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E13" w:rsidRPr="00AF2E13" w:rsidRDefault="00AF2E13" w:rsidP="00213A5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Hlk5790481"/>
      <w:bookmarkStart w:id="1" w:name="_GoBack"/>
      <w:bookmarkEnd w:id="1"/>
      <w:r w:rsidRPr="00AF2E13">
        <w:rPr>
          <w:rFonts w:ascii="Times New Roman" w:hAnsi="Times New Roman" w:cs="Times New Roman"/>
          <w:b/>
          <w:sz w:val="26"/>
          <w:szCs w:val="26"/>
          <w:u w:val="single"/>
        </w:rPr>
        <w:t>Gyöngyös Város Önkormányzata Képviselő-testületének</w:t>
      </w:r>
    </w:p>
    <w:p w:rsidR="00AF2E13" w:rsidRPr="00AF2E13" w:rsidRDefault="002E34E3" w:rsidP="00213A5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17</w:t>
      </w:r>
      <w:r w:rsidR="00AF2E13" w:rsidRPr="00AF2E13">
        <w:rPr>
          <w:rFonts w:ascii="Times New Roman" w:hAnsi="Times New Roman" w:cs="Times New Roman"/>
          <w:b/>
          <w:sz w:val="26"/>
          <w:szCs w:val="26"/>
          <w:u w:val="single"/>
        </w:rPr>
        <w:t>/2019. (IV.</w:t>
      </w:r>
      <w:r w:rsidR="00213A55">
        <w:rPr>
          <w:rFonts w:ascii="Times New Roman" w:hAnsi="Times New Roman" w:cs="Times New Roman"/>
          <w:b/>
          <w:sz w:val="26"/>
          <w:szCs w:val="26"/>
          <w:u w:val="single"/>
        </w:rPr>
        <w:t>26.</w:t>
      </w:r>
      <w:r w:rsidR="00AF2E13" w:rsidRPr="00AF2E13">
        <w:rPr>
          <w:rFonts w:ascii="Times New Roman" w:hAnsi="Times New Roman" w:cs="Times New Roman"/>
          <w:b/>
          <w:sz w:val="26"/>
          <w:szCs w:val="26"/>
          <w:u w:val="single"/>
        </w:rPr>
        <w:t>) önkormányzati rendelete</w:t>
      </w:r>
    </w:p>
    <w:p w:rsidR="00AF2E13" w:rsidRPr="00AF2E13" w:rsidRDefault="00AF2E13" w:rsidP="00213A5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E13">
        <w:rPr>
          <w:rFonts w:ascii="Times New Roman" w:hAnsi="Times New Roman" w:cs="Times New Roman"/>
          <w:b/>
          <w:sz w:val="26"/>
          <w:szCs w:val="26"/>
          <w:u w:val="single"/>
        </w:rPr>
        <w:t>egyes önkormányzati rendeletek</w:t>
      </w:r>
      <w:r w:rsidR="00213A5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AF2E13">
        <w:rPr>
          <w:rFonts w:ascii="Times New Roman" w:hAnsi="Times New Roman" w:cs="Times New Roman"/>
          <w:b/>
          <w:sz w:val="26"/>
          <w:szCs w:val="26"/>
          <w:u w:val="single"/>
        </w:rPr>
        <w:t>módosításáról</w:t>
      </w:r>
      <w:r w:rsidR="00213A55">
        <w:rPr>
          <w:rFonts w:ascii="Times New Roman" w:hAnsi="Times New Roman" w:cs="Times New Roman"/>
          <w:b/>
          <w:sz w:val="26"/>
          <w:szCs w:val="26"/>
        </w:rPr>
        <w:t>*</w:t>
      </w:r>
    </w:p>
    <w:p w:rsidR="001F5D93" w:rsidRDefault="001F5D93" w:rsidP="00AF2E1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" w:name="_Hlk523470146"/>
    </w:p>
    <w:p w:rsidR="002E34E3" w:rsidRDefault="002E34E3" w:rsidP="00AF2E1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5D93" w:rsidRPr="001F5D93" w:rsidRDefault="001F5D93" w:rsidP="001F5D93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5D93">
        <w:rPr>
          <w:rFonts w:ascii="Times New Roman" w:hAnsi="Times New Roman" w:cs="Times New Roman"/>
          <w:b/>
          <w:sz w:val="26"/>
          <w:szCs w:val="26"/>
        </w:rPr>
        <w:t xml:space="preserve">Gyöngyös Város Önkormányzata Képviselő-testülete az Alaptörvény 32. cikk (2) bekezdésében hivatkozott feladatkörében eljárva, az </w:t>
      </w:r>
      <w:proofErr w:type="spellStart"/>
      <w:r w:rsidRPr="001F5D93">
        <w:rPr>
          <w:rFonts w:ascii="Times New Roman" w:hAnsi="Times New Roman" w:cs="Times New Roman"/>
          <w:b/>
          <w:sz w:val="26"/>
          <w:szCs w:val="26"/>
        </w:rPr>
        <w:t>Étv</w:t>
      </w:r>
      <w:proofErr w:type="spellEnd"/>
      <w:r w:rsidRPr="001F5D93">
        <w:rPr>
          <w:rFonts w:ascii="Times New Roman" w:hAnsi="Times New Roman" w:cs="Times New Roman"/>
          <w:b/>
          <w:sz w:val="26"/>
          <w:szCs w:val="26"/>
        </w:rPr>
        <w:t xml:space="preserve">. 54. § (5) bekezdésében, </w:t>
      </w:r>
      <w:r w:rsidRPr="001F5D93">
        <w:rPr>
          <w:rFonts w:ascii="Times New Roman" w:eastAsia="Times New Roman" w:hAnsi="Times New Roman" w:cs="Times New Roman"/>
          <w:b/>
          <w:sz w:val="26"/>
          <w:szCs w:val="26"/>
        </w:rPr>
        <w:t xml:space="preserve">a Magyarország helyi önkormányzatairól szóló 2011. évi CLXXXIX. törvény 143. § (4) bekezdés d) pontjában, és </w:t>
      </w:r>
      <w:r w:rsidRPr="001F5D93">
        <w:rPr>
          <w:rFonts w:ascii="Times New Roman" w:hAnsi="Times New Roman" w:cs="Times New Roman"/>
          <w:b/>
          <w:sz w:val="26"/>
          <w:szCs w:val="26"/>
        </w:rPr>
        <w:t xml:space="preserve">a településkép védelméről szóló 2016. évi LXXIV. törvény 12. § (2) bekezdés g) és h) pontjaiban </w:t>
      </w:r>
      <w:r w:rsidRPr="001F5D93">
        <w:rPr>
          <w:rFonts w:ascii="Times New Roman" w:eastAsia="Times New Roman" w:hAnsi="Times New Roman" w:cs="Times New Roman"/>
          <w:b/>
          <w:sz w:val="26"/>
          <w:szCs w:val="26"/>
        </w:rPr>
        <w:t xml:space="preserve">kapott felhatalmazás </w:t>
      </w:r>
      <w:r w:rsidRPr="001F5D93">
        <w:rPr>
          <w:rFonts w:ascii="Times New Roman" w:hAnsi="Times New Roman" w:cs="Times New Roman"/>
          <w:b/>
          <w:sz w:val="26"/>
          <w:szCs w:val="26"/>
        </w:rPr>
        <w:t xml:space="preserve">alapján az alábbiakat rendeli el. </w:t>
      </w:r>
    </w:p>
    <w:p w:rsidR="001F5D93" w:rsidRPr="001F5D93" w:rsidRDefault="001F5D93" w:rsidP="001F5D93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5D93" w:rsidRPr="001F5D93" w:rsidRDefault="001F5D93" w:rsidP="001F5D93">
      <w:pPr>
        <w:pStyle w:val="Nincstrkz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5D93">
        <w:rPr>
          <w:rFonts w:ascii="Times New Roman" w:hAnsi="Times New Roman" w:cs="Times New Roman"/>
          <w:b/>
          <w:sz w:val="26"/>
          <w:szCs w:val="26"/>
        </w:rPr>
        <w:t>§</w:t>
      </w:r>
    </w:p>
    <w:p w:rsidR="001F5D93" w:rsidRPr="001F5D93" w:rsidRDefault="001F5D93" w:rsidP="001F5D93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5D93" w:rsidRPr="001F5D93" w:rsidRDefault="001F5D93" w:rsidP="001F5D93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5D93">
        <w:rPr>
          <w:rFonts w:ascii="Times New Roman" w:hAnsi="Times New Roman" w:cs="Times New Roman"/>
          <w:b/>
          <w:sz w:val="26"/>
          <w:szCs w:val="26"/>
        </w:rPr>
        <w:t>Gyöngyös Város Önkormányzata Képviselő-testületének a közterületek rendeltetéstől eltérő használatáról szóló 25/2000. (IX.20.) önkormányzati rendelete (továbbiakban: Rendelet) 10/A. § helyébe az alábbi rendelkezés lép:</w:t>
      </w:r>
    </w:p>
    <w:p w:rsidR="001F5D93" w:rsidRPr="001F5D93" w:rsidRDefault="001F5D93" w:rsidP="001F5D93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5D93" w:rsidRPr="001F5D93" w:rsidRDefault="001F5D93" w:rsidP="001F5D93">
      <w:pPr>
        <w:pStyle w:val="Nincstrkz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5D93">
        <w:rPr>
          <w:rFonts w:ascii="Times New Roman" w:hAnsi="Times New Roman" w:cs="Times New Roman"/>
          <w:b/>
          <w:sz w:val="26"/>
          <w:szCs w:val="26"/>
        </w:rPr>
        <w:t>„A Fő tér vendéglátási célú használatára vonatkozó különös előírások</w:t>
      </w:r>
    </w:p>
    <w:p w:rsidR="001F5D93" w:rsidRPr="001F5D93" w:rsidRDefault="001F5D93" w:rsidP="001F5D93">
      <w:pPr>
        <w:pStyle w:val="Nincstrkz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5D93">
        <w:rPr>
          <w:rFonts w:ascii="Times New Roman" w:hAnsi="Times New Roman" w:cs="Times New Roman"/>
          <w:b/>
          <w:sz w:val="26"/>
          <w:szCs w:val="26"/>
        </w:rPr>
        <w:t>10/A. §</w:t>
      </w:r>
    </w:p>
    <w:p w:rsidR="001F5D93" w:rsidRPr="001F5D93" w:rsidRDefault="001F5D93" w:rsidP="001F5D93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5D93" w:rsidRPr="001F5D93" w:rsidRDefault="001F5D93" w:rsidP="001F5D93">
      <w:pPr>
        <w:pStyle w:val="Nincstrkz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5D93">
        <w:rPr>
          <w:rFonts w:ascii="Times New Roman" w:hAnsi="Times New Roman" w:cs="Times New Roman"/>
          <w:b/>
          <w:sz w:val="26"/>
          <w:szCs w:val="26"/>
        </w:rPr>
        <w:t xml:space="preserve">A Fő téri épületekben működő vendéglátási, szórakoztatási, kereskedelmi célú üzletek üzemeltetői az üzletek előtti közterületre – kizárólag előzetesen beszerzett közterület-használati engedély birtokában – a kültéri bútorokat, berendezéseket a (2)-(3) bekezdésekben foglalt előírások szerint helyezhetnek el, </w:t>
      </w:r>
      <w:proofErr w:type="spellStart"/>
      <w:r w:rsidRPr="001F5D93">
        <w:rPr>
          <w:rFonts w:ascii="Times New Roman" w:hAnsi="Times New Roman" w:cs="Times New Roman"/>
          <w:b/>
          <w:sz w:val="26"/>
          <w:szCs w:val="26"/>
        </w:rPr>
        <w:t>üzletenként</w:t>
      </w:r>
      <w:proofErr w:type="spellEnd"/>
      <w:r w:rsidRPr="001F5D93">
        <w:rPr>
          <w:rFonts w:ascii="Times New Roman" w:hAnsi="Times New Roman" w:cs="Times New Roman"/>
          <w:b/>
          <w:sz w:val="26"/>
          <w:szCs w:val="26"/>
        </w:rPr>
        <w:t xml:space="preserve"> legfeljebb 50 m2 területre kiterjedően.</w:t>
      </w:r>
    </w:p>
    <w:p w:rsidR="001F5D93" w:rsidRPr="001F5D93" w:rsidRDefault="001F5D93" w:rsidP="001F5D93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5D93" w:rsidRPr="001F5D93" w:rsidRDefault="001F5D93" w:rsidP="001F5D93">
      <w:pPr>
        <w:pStyle w:val="Nincstrkz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5D93">
        <w:rPr>
          <w:rFonts w:ascii="Times New Roman" w:hAnsi="Times New Roman" w:cs="Times New Roman"/>
          <w:b/>
          <w:sz w:val="26"/>
          <w:szCs w:val="26"/>
        </w:rPr>
        <w:t>A Fő tér vendéglátási célú használatára vonatkozó különös előírásokat Gyöngyös Város Önkormányzata Képviselő-testületének Gyöngyös város településképe védelméről szóló 16/2018. (III.29.) önkormányzati rendelete 31. §-a tartalmazza.</w:t>
      </w:r>
    </w:p>
    <w:p w:rsidR="001F5D93" w:rsidRPr="001F5D93" w:rsidRDefault="001F5D93" w:rsidP="001F5D93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5D93" w:rsidRPr="001F5D93" w:rsidRDefault="001F5D93" w:rsidP="001F5D93">
      <w:pPr>
        <w:pStyle w:val="Listaszerbekezds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5D93">
        <w:rPr>
          <w:rFonts w:ascii="Times New Roman" w:hAnsi="Times New Roman" w:cs="Times New Roman"/>
          <w:b/>
          <w:sz w:val="26"/>
          <w:szCs w:val="26"/>
        </w:rPr>
        <w:t>Az (1) – (2) bekezdésben foglaltakat nem kell alkalmazni a Fő tér használatára vonatkozóan, ha a kitelepülés az Önkormányzat által támogatott, 40 napnál nem hosszabb időtartamú közterület-használathoz kapcsolódik. Ebben az esetben a kitelepülés helyére, módjára vonatkozóan a Polgármester a városi főépítész szakvéleményének figyelembevételével adhat engedélyt a közterület vendéglátási tevékenységet is magába foglaló használatára.”</w:t>
      </w:r>
    </w:p>
    <w:p w:rsidR="001F5D93" w:rsidRDefault="001F5D93" w:rsidP="001F5D93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34E3" w:rsidRDefault="002E34E3" w:rsidP="001F5D93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34E3" w:rsidRDefault="002E34E3" w:rsidP="001F5D93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34E3" w:rsidRDefault="002E34E3" w:rsidP="001F5D93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34E3" w:rsidRDefault="002E34E3" w:rsidP="001F5D93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34E3" w:rsidRDefault="002E34E3" w:rsidP="001F5D93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34E3" w:rsidRDefault="002E34E3" w:rsidP="002E34E3">
      <w:pPr>
        <w:pStyle w:val="Nincstrkz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- 2 -</w:t>
      </w:r>
    </w:p>
    <w:p w:rsidR="002E34E3" w:rsidRDefault="002E34E3" w:rsidP="001F5D93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34E3" w:rsidRPr="001F5D93" w:rsidRDefault="002E34E3" w:rsidP="001F5D93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5D93" w:rsidRPr="001F5D93" w:rsidRDefault="001F5D93" w:rsidP="002E34E3">
      <w:pPr>
        <w:pStyle w:val="Nincstrkz"/>
        <w:numPr>
          <w:ilvl w:val="0"/>
          <w:numId w:val="1"/>
        </w:numPr>
        <w:ind w:left="284" w:hanging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5D93">
        <w:rPr>
          <w:rFonts w:ascii="Times New Roman" w:hAnsi="Times New Roman" w:cs="Times New Roman"/>
          <w:b/>
          <w:sz w:val="26"/>
          <w:szCs w:val="26"/>
        </w:rPr>
        <w:t>§</w:t>
      </w:r>
    </w:p>
    <w:p w:rsidR="001F5D93" w:rsidRPr="001F5D93" w:rsidRDefault="001F5D93" w:rsidP="001F5D93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5D93" w:rsidRPr="001F5D93" w:rsidRDefault="001F5D93" w:rsidP="002E34E3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5D93">
        <w:rPr>
          <w:rFonts w:ascii="Times New Roman" w:hAnsi="Times New Roman" w:cs="Times New Roman"/>
          <w:b/>
          <w:sz w:val="26"/>
          <w:szCs w:val="26"/>
        </w:rPr>
        <w:t>A Rendelet 14. §-a helyébe az alábbi rendelkezés lép:</w:t>
      </w:r>
    </w:p>
    <w:p w:rsidR="001F5D93" w:rsidRPr="001F5D93" w:rsidRDefault="001F5D93" w:rsidP="001F5D93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5D93" w:rsidRPr="001F5D93" w:rsidRDefault="001F5D93" w:rsidP="001F5D93">
      <w:pPr>
        <w:pStyle w:val="Nincstrkz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5D93">
        <w:rPr>
          <w:rFonts w:ascii="Times New Roman" w:hAnsi="Times New Roman" w:cs="Times New Roman"/>
          <w:b/>
          <w:sz w:val="26"/>
          <w:szCs w:val="26"/>
        </w:rPr>
        <w:t>„Játszóterek és köztéri sportpályák használata</w:t>
      </w:r>
    </w:p>
    <w:p w:rsidR="001F5D93" w:rsidRPr="001F5D93" w:rsidRDefault="001F5D93" w:rsidP="001F5D93">
      <w:pPr>
        <w:pStyle w:val="Nincstrkz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5D93">
        <w:rPr>
          <w:rFonts w:ascii="Times New Roman" w:hAnsi="Times New Roman" w:cs="Times New Roman"/>
          <w:b/>
          <w:sz w:val="26"/>
          <w:szCs w:val="26"/>
        </w:rPr>
        <w:t>14. §</w:t>
      </w:r>
    </w:p>
    <w:p w:rsidR="001F5D93" w:rsidRPr="001F5D93" w:rsidRDefault="001F5D93" w:rsidP="001F5D93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5D93" w:rsidRPr="001F5D93" w:rsidRDefault="001F5D93" w:rsidP="001F5D93">
      <w:pPr>
        <w:pStyle w:val="Nincstrkz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5D93">
        <w:rPr>
          <w:rFonts w:ascii="Times New Roman" w:hAnsi="Times New Roman" w:cs="Times New Roman"/>
          <w:b/>
          <w:sz w:val="26"/>
          <w:szCs w:val="26"/>
        </w:rPr>
        <w:t xml:space="preserve">(1) Tilos a játszótereken és a köztéri sportpályákon </w:t>
      </w:r>
      <w:r w:rsidRPr="001F5D93">
        <w:rPr>
          <w:rFonts w:ascii="Times New Roman" w:hAnsi="Times New Roman" w:cs="Times New Roman"/>
          <w:b/>
          <w:i/>
          <w:sz w:val="26"/>
          <w:szCs w:val="26"/>
        </w:rPr>
        <w:t>dohányozni, alkoholt fogyasztani</w:t>
      </w:r>
      <w:r w:rsidRPr="001F5D93">
        <w:rPr>
          <w:rFonts w:ascii="Times New Roman" w:hAnsi="Times New Roman" w:cs="Times New Roman"/>
          <w:b/>
          <w:sz w:val="26"/>
          <w:szCs w:val="26"/>
        </w:rPr>
        <w:t>.</w:t>
      </w:r>
    </w:p>
    <w:p w:rsidR="001F5D93" w:rsidRPr="001F5D93" w:rsidRDefault="001F5D93" w:rsidP="001F5D93">
      <w:pPr>
        <w:pStyle w:val="Nincstrkz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5D93" w:rsidRPr="001F5D93" w:rsidRDefault="001F5D93" w:rsidP="001F5D93">
      <w:pPr>
        <w:pStyle w:val="Nincstrkz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5D93">
        <w:rPr>
          <w:rFonts w:ascii="Times New Roman" w:hAnsi="Times New Roman" w:cs="Times New Roman"/>
          <w:b/>
          <w:sz w:val="26"/>
          <w:szCs w:val="26"/>
        </w:rPr>
        <w:t xml:space="preserve">(2) Tilos a játszótéri eszközök és </w:t>
      </w:r>
      <w:r w:rsidRPr="00EA73D7">
        <w:rPr>
          <w:rFonts w:ascii="Times New Roman" w:hAnsi="Times New Roman" w:cs="Times New Roman"/>
          <w:b/>
          <w:sz w:val="26"/>
          <w:szCs w:val="26"/>
        </w:rPr>
        <w:t>a köztéri sportpályák</w:t>
      </w:r>
      <w:r w:rsidRPr="001F5D93">
        <w:rPr>
          <w:rFonts w:ascii="Times New Roman" w:hAnsi="Times New Roman" w:cs="Times New Roman"/>
          <w:b/>
          <w:sz w:val="26"/>
          <w:szCs w:val="26"/>
        </w:rPr>
        <w:t xml:space="preserve"> használata</w:t>
      </w:r>
    </w:p>
    <w:p w:rsidR="003B6730" w:rsidRPr="001F5D93" w:rsidRDefault="003B6730" w:rsidP="001F5D93">
      <w:pPr>
        <w:pStyle w:val="Nincstrkz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5D93" w:rsidRPr="001F5D93" w:rsidRDefault="001F5D93" w:rsidP="001F5D93">
      <w:pPr>
        <w:pStyle w:val="Nincstrkz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5D9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EA73D7">
        <w:rPr>
          <w:rFonts w:ascii="Times New Roman" w:hAnsi="Times New Roman" w:cs="Times New Roman"/>
          <w:b/>
          <w:sz w:val="26"/>
          <w:szCs w:val="26"/>
        </w:rPr>
        <w:t>a)</w:t>
      </w:r>
      <w:r w:rsidRPr="001F5D93">
        <w:rPr>
          <w:rFonts w:ascii="Times New Roman" w:hAnsi="Times New Roman" w:cs="Times New Roman"/>
          <w:b/>
          <w:sz w:val="26"/>
          <w:szCs w:val="26"/>
        </w:rPr>
        <w:t xml:space="preserve">- november 1-től február utolsó napjáig   </w:t>
      </w:r>
      <w:r w:rsidRPr="001F5D93">
        <w:rPr>
          <w:rFonts w:ascii="Times New Roman" w:hAnsi="Times New Roman" w:cs="Times New Roman"/>
          <w:b/>
          <w:sz w:val="26"/>
          <w:szCs w:val="26"/>
        </w:rPr>
        <w:tab/>
        <w:t>1</w:t>
      </w:r>
      <w:r w:rsidR="007B3FB6">
        <w:rPr>
          <w:rFonts w:ascii="Times New Roman" w:hAnsi="Times New Roman" w:cs="Times New Roman"/>
          <w:b/>
          <w:sz w:val="26"/>
          <w:szCs w:val="26"/>
        </w:rPr>
        <w:t>8</w:t>
      </w:r>
      <w:r w:rsidRPr="001F5D93">
        <w:rPr>
          <w:rFonts w:ascii="Times New Roman" w:hAnsi="Times New Roman" w:cs="Times New Roman"/>
          <w:b/>
          <w:sz w:val="26"/>
          <w:szCs w:val="26"/>
        </w:rPr>
        <w:t xml:space="preserve"> órától 8 óráig,</w:t>
      </w:r>
    </w:p>
    <w:p w:rsidR="001F5D93" w:rsidRPr="001F5D93" w:rsidRDefault="001F5D93" w:rsidP="001F5D93">
      <w:pPr>
        <w:pStyle w:val="Nincstrkz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5D93">
        <w:rPr>
          <w:rFonts w:ascii="Times New Roman" w:hAnsi="Times New Roman" w:cs="Times New Roman"/>
          <w:b/>
          <w:sz w:val="26"/>
          <w:szCs w:val="26"/>
        </w:rPr>
        <w:t xml:space="preserve">      - március 1-től október 31-ig                    </w:t>
      </w:r>
      <w:r w:rsidRPr="001F5D93">
        <w:rPr>
          <w:rFonts w:ascii="Times New Roman" w:hAnsi="Times New Roman" w:cs="Times New Roman"/>
          <w:b/>
          <w:sz w:val="26"/>
          <w:szCs w:val="26"/>
        </w:rPr>
        <w:tab/>
      </w:r>
      <w:r w:rsidR="007B3FB6">
        <w:rPr>
          <w:rFonts w:ascii="Times New Roman" w:hAnsi="Times New Roman" w:cs="Times New Roman"/>
          <w:b/>
          <w:sz w:val="26"/>
          <w:szCs w:val="26"/>
        </w:rPr>
        <w:tab/>
      </w:r>
      <w:r w:rsidRPr="001F5D93">
        <w:rPr>
          <w:rFonts w:ascii="Times New Roman" w:hAnsi="Times New Roman" w:cs="Times New Roman"/>
          <w:b/>
          <w:sz w:val="26"/>
          <w:szCs w:val="26"/>
        </w:rPr>
        <w:t>21 órától 7 óráig.</w:t>
      </w:r>
    </w:p>
    <w:p w:rsidR="001F5D93" w:rsidRPr="001F5D93" w:rsidRDefault="001F5D93" w:rsidP="001F5D93">
      <w:pPr>
        <w:pStyle w:val="Nincstrkz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5D93" w:rsidRPr="001F5D93" w:rsidRDefault="007B3FB6" w:rsidP="00EA73D7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</w:t>
      </w:r>
      <w:r w:rsidR="00EA73D7">
        <w:rPr>
          <w:rFonts w:ascii="Times New Roman" w:hAnsi="Times New Roman" w:cs="Times New Roman"/>
          <w:b/>
          <w:sz w:val="26"/>
          <w:szCs w:val="26"/>
        </w:rPr>
        <w:t xml:space="preserve">z a) pontban foglaltaktól eltérően a </w:t>
      </w:r>
      <w:r>
        <w:rPr>
          <w:rFonts w:ascii="Times New Roman" w:hAnsi="Times New Roman" w:cs="Times New Roman"/>
          <w:b/>
          <w:sz w:val="26"/>
          <w:szCs w:val="26"/>
        </w:rPr>
        <w:t xml:space="preserve"> Hattyú téri </w:t>
      </w:r>
      <w:r w:rsidR="001F5D93" w:rsidRPr="001F5D93">
        <w:rPr>
          <w:rFonts w:ascii="Times New Roman" w:hAnsi="Times New Roman" w:cs="Times New Roman"/>
          <w:b/>
          <w:sz w:val="26"/>
          <w:szCs w:val="26"/>
        </w:rPr>
        <w:t xml:space="preserve">sportpálya </w:t>
      </w:r>
      <w:r w:rsidR="00EA73D7">
        <w:rPr>
          <w:rFonts w:ascii="Times New Roman" w:hAnsi="Times New Roman" w:cs="Times New Roman"/>
          <w:b/>
          <w:sz w:val="26"/>
          <w:szCs w:val="26"/>
        </w:rPr>
        <w:t>használata</w:t>
      </w:r>
    </w:p>
    <w:p w:rsidR="001F5D93" w:rsidRPr="001F5D93" w:rsidRDefault="001F5D93" w:rsidP="001F5D93">
      <w:pPr>
        <w:pStyle w:val="Nincstrkz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5D93" w:rsidRPr="001F5D93" w:rsidRDefault="001F5D93" w:rsidP="001F5D93">
      <w:pPr>
        <w:pStyle w:val="Nincstrkz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5D93">
        <w:rPr>
          <w:rFonts w:ascii="Times New Roman" w:hAnsi="Times New Roman" w:cs="Times New Roman"/>
          <w:b/>
          <w:sz w:val="26"/>
          <w:szCs w:val="26"/>
        </w:rPr>
        <w:t xml:space="preserve">      - november 1-től február utolsó napjáig   </w:t>
      </w:r>
      <w:r w:rsidRPr="001F5D93">
        <w:rPr>
          <w:rFonts w:ascii="Times New Roman" w:hAnsi="Times New Roman" w:cs="Times New Roman"/>
          <w:b/>
          <w:sz w:val="26"/>
          <w:szCs w:val="26"/>
        </w:rPr>
        <w:tab/>
        <w:t>1</w:t>
      </w:r>
      <w:r w:rsidR="00D45F99">
        <w:rPr>
          <w:rFonts w:ascii="Times New Roman" w:hAnsi="Times New Roman" w:cs="Times New Roman"/>
          <w:b/>
          <w:sz w:val="26"/>
          <w:szCs w:val="26"/>
        </w:rPr>
        <w:t>7</w:t>
      </w:r>
      <w:r w:rsidRPr="001F5D93">
        <w:rPr>
          <w:rFonts w:ascii="Times New Roman" w:hAnsi="Times New Roman" w:cs="Times New Roman"/>
          <w:b/>
          <w:sz w:val="26"/>
          <w:szCs w:val="26"/>
        </w:rPr>
        <w:t xml:space="preserve"> órától </w:t>
      </w:r>
      <w:r w:rsidR="00D45F99">
        <w:rPr>
          <w:rFonts w:ascii="Times New Roman" w:hAnsi="Times New Roman" w:cs="Times New Roman"/>
          <w:b/>
          <w:sz w:val="26"/>
          <w:szCs w:val="26"/>
        </w:rPr>
        <w:t>9</w:t>
      </w:r>
      <w:r w:rsidRPr="001F5D93">
        <w:rPr>
          <w:rFonts w:ascii="Times New Roman" w:hAnsi="Times New Roman" w:cs="Times New Roman"/>
          <w:b/>
          <w:sz w:val="26"/>
          <w:szCs w:val="26"/>
        </w:rPr>
        <w:t xml:space="preserve"> óráig,</w:t>
      </w:r>
    </w:p>
    <w:p w:rsidR="001F5D93" w:rsidRPr="001F5D93" w:rsidRDefault="001F5D93" w:rsidP="001F5D93">
      <w:pPr>
        <w:pStyle w:val="Nincstrkz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5D93">
        <w:rPr>
          <w:rFonts w:ascii="Times New Roman" w:hAnsi="Times New Roman" w:cs="Times New Roman"/>
          <w:b/>
          <w:sz w:val="26"/>
          <w:szCs w:val="26"/>
        </w:rPr>
        <w:t xml:space="preserve">      - március 1-től október 31-ig                    </w:t>
      </w:r>
      <w:r w:rsidRPr="001F5D93">
        <w:rPr>
          <w:rFonts w:ascii="Times New Roman" w:hAnsi="Times New Roman" w:cs="Times New Roman"/>
          <w:b/>
          <w:sz w:val="26"/>
          <w:szCs w:val="26"/>
        </w:rPr>
        <w:tab/>
      </w:r>
      <w:r w:rsidR="007B3FB6">
        <w:rPr>
          <w:rFonts w:ascii="Times New Roman" w:hAnsi="Times New Roman" w:cs="Times New Roman"/>
          <w:b/>
          <w:sz w:val="26"/>
          <w:szCs w:val="26"/>
        </w:rPr>
        <w:tab/>
      </w:r>
      <w:r w:rsidRPr="001F5D93">
        <w:rPr>
          <w:rFonts w:ascii="Times New Roman" w:hAnsi="Times New Roman" w:cs="Times New Roman"/>
          <w:b/>
          <w:sz w:val="26"/>
          <w:szCs w:val="26"/>
        </w:rPr>
        <w:t>2</w:t>
      </w:r>
      <w:r w:rsidR="00D45F99">
        <w:rPr>
          <w:rFonts w:ascii="Times New Roman" w:hAnsi="Times New Roman" w:cs="Times New Roman"/>
          <w:b/>
          <w:sz w:val="26"/>
          <w:szCs w:val="26"/>
        </w:rPr>
        <w:t>0</w:t>
      </w:r>
      <w:r w:rsidRPr="001F5D93">
        <w:rPr>
          <w:rFonts w:ascii="Times New Roman" w:hAnsi="Times New Roman" w:cs="Times New Roman"/>
          <w:b/>
          <w:sz w:val="26"/>
          <w:szCs w:val="26"/>
        </w:rPr>
        <w:t xml:space="preserve"> órától </w:t>
      </w:r>
      <w:r w:rsidR="00D45F99">
        <w:rPr>
          <w:rFonts w:ascii="Times New Roman" w:hAnsi="Times New Roman" w:cs="Times New Roman"/>
          <w:b/>
          <w:sz w:val="26"/>
          <w:szCs w:val="26"/>
        </w:rPr>
        <w:t>9</w:t>
      </w:r>
      <w:r w:rsidRPr="001F5D93">
        <w:rPr>
          <w:rFonts w:ascii="Times New Roman" w:hAnsi="Times New Roman" w:cs="Times New Roman"/>
          <w:b/>
          <w:sz w:val="26"/>
          <w:szCs w:val="26"/>
        </w:rPr>
        <w:t xml:space="preserve"> óráig.</w:t>
      </w:r>
    </w:p>
    <w:p w:rsidR="001F5D93" w:rsidRPr="001F5D93" w:rsidRDefault="001F5D93" w:rsidP="001F5D93">
      <w:pPr>
        <w:pStyle w:val="Nincstrkz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5D93" w:rsidRPr="001F5D93" w:rsidRDefault="001F5D93" w:rsidP="001F5D93">
      <w:pPr>
        <w:pStyle w:val="Nincstrkz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5D93">
        <w:rPr>
          <w:rFonts w:ascii="Times New Roman" w:hAnsi="Times New Roman" w:cs="Times New Roman"/>
          <w:b/>
          <w:sz w:val="26"/>
          <w:szCs w:val="26"/>
        </w:rPr>
        <w:t>(2a) A játszóterek és sportpálya vonatkozásában a (2) bekezdésben meghatározott időpontokat az ott elhelyezett működési rend tartalmazza.</w:t>
      </w:r>
    </w:p>
    <w:p w:rsidR="001F5D93" w:rsidRPr="001F5D93" w:rsidRDefault="001F5D93" w:rsidP="001F5D93">
      <w:pPr>
        <w:pStyle w:val="Nincstrkz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5D93" w:rsidRPr="001F5D93" w:rsidRDefault="001F5D93" w:rsidP="001F5D93">
      <w:pPr>
        <w:pStyle w:val="Nincstrkz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5D93">
        <w:rPr>
          <w:rFonts w:ascii="Times New Roman" w:hAnsi="Times New Roman" w:cs="Times New Roman"/>
          <w:b/>
          <w:sz w:val="26"/>
          <w:szCs w:val="26"/>
        </w:rPr>
        <w:t>(3)  Tilos a játszótérre és a köztéri sportpályára kedvtelésből tartott állatot – vakvezető vagy mozgáskorlátozott személyt közlekedésében segítő kutya kivételével – bevinni, beengedni.”</w:t>
      </w:r>
    </w:p>
    <w:p w:rsidR="001F5D93" w:rsidRPr="001F5D93" w:rsidRDefault="001F5D93" w:rsidP="001F5D93">
      <w:pPr>
        <w:pStyle w:val="Nincstrkz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5D93" w:rsidRPr="001F5D93" w:rsidRDefault="001F5D93" w:rsidP="001F5D93">
      <w:pPr>
        <w:pStyle w:val="Nincstrkz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5D93">
        <w:rPr>
          <w:rFonts w:ascii="Times New Roman" w:hAnsi="Times New Roman" w:cs="Times New Roman"/>
          <w:b/>
          <w:sz w:val="26"/>
          <w:szCs w:val="26"/>
        </w:rPr>
        <w:t>§</w:t>
      </w:r>
    </w:p>
    <w:p w:rsidR="001F5D93" w:rsidRPr="001F5D93" w:rsidRDefault="001F5D93" w:rsidP="001F5D93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5D93" w:rsidRPr="001F5D93" w:rsidRDefault="001F5D93" w:rsidP="001F5D93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5D93">
        <w:rPr>
          <w:rFonts w:ascii="Times New Roman" w:hAnsi="Times New Roman" w:cs="Times New Roman"/>
          <w:b/>
          <w:sz w:val="26"/>
          <w:szCs w:val="26"/>
        </w:rPr>
        <w:t>Gyöngyös Város Önkormányzata Képviselő-testületének a közösségi együttélés alapvető szabályairól, valamint ezek elmulasztásának jogkövetkezményeiről szóló 18/2016. (V.27.) önkormányzati rendelete 6. § 10. pontja helyébe az alábbi rendelkezés lép:</w:t>
      </w:r>
    </w:p>
    <w:p w:rsidR="001F5D93" w:rsidRPr="001F5D93" w:rsidRDefault="001F5D93" w:rsidP="001F5D93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5D93" w:rsidRPr="001F5D93" w:rsidRDefault="001F5D93" w:rsidP="001F5D93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5D93">
        <w:rPr>
          <w:rFonts w:ascii="Times New Roman" w:hAnsi="Times New Roman" w:cs="Times New Roman"/>
          <w:b/>
          <w:sz w:val="26"/>
          <w:szCs w:val="26"/>
        </w:rPr>
        <w:t>„</w:t>
      </w:r>
      <w:r w:rsidRPr="001F5D93">
        <w:rPr>
          <w:rFonts w:ascii="Times New Roman" w:hAnsi="Times New Roman" w:cs="Times New Roman"/>
          <w:b/>
          <w:i/>
          <w:sz w:val="26"/>
          <w:szCs w:val="26"/>
        </w:rPr>
        <w:t>(A közösségi együttélés alapvető szabályait sértő magatartást követ el:)</w:t>
      </w:r>
    </w:p>
    <w:p w:rsidR="001F5D93" w:rsidRPr="001F5D93" w:rsidRDefault="001F5D93" w:rsidP="001F5D93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5D93">
        <w:rPr>
          <w:rFonts w:ascii="Times New Roman" w:hAnsi="Times New Roman" w:cs="Times New Roman"/>
          <w:b/>
          <w:sz w:val="26"/>
          <w:szCs w:val="26"/>
        </w:rPr>
        <w:t>10.  aki közterületi játszótéren november 1-től február utolsó napjáig 1</w:t>
      </w:r>
      <w:r w:rsidR="007B3FB6">
        <w:rPr>
          <w:rFonts w:ascii="Times New Roman" w:hAnsi="Times New Roman" w:cs="Times New Roman"/>
          <w:b/>
          <w:sz w:val="26"/>
          <w:szCs w:val="26"/>
        </w:rPr>
        <w:t>8</w:t>
      </w:r>
      <w:r w:rsidRPr="001F5D93">
        <w:rPr>
          <w:rFonts w:ascii="Times New Roman" w:hAnsi="Times New Roman" w:cs="Times New Roman"/>
          <w:b/>
          <w:sz w:val="26"/>
          <w:szCs w:val="26"/>
        </w:rPr>
        <w:t xml:space="preserve"> órától 8 óráig, valamint március 1-től október 31-ig 21 órától 7 óráig használja</w:t>
      </w:r>
      <w:r w:rsidR="00EA73D7">
        <w:rPr>
          <w:rFonts w:ascii="Times New Roman" w:hAnsi="Times New Roman" w:cs="Times New Roman"/>
          <w:b/>
          <w:sz w:val="26"/>
          <w:szCs w:val="26"/>
        </w:rPr>
        <w:t xml:space="preserve">, vagy a Hattyú téri sportpályát november 1-től február utolsó napjáig 17 órától 9 óráig, valamint március 1-től október 31-ig 20 órától 9 óráig használja, vagy a </w:t>
      </w:r>
      <w:r w:rsidRPr="001F5D93">
        <w:rPr>
          <w:rFonts w:ascii="Times New Roman" w:hAnsi="Times New Roman" w:cs="Times New Roman"/>
          <w:b/>
          <w:sz w:val="26"/>
          <w:szCs w:val="26"/>
        </w:rPr>
        <w:t xml:space="preserve">játszótérre, köztéri sportpályára – amennyiben szabálysértés nem valósul meg – kedvtelésből tartott állatot bevisz, </w:t>
      </w:r>
      <w:proofErr w:type="gramStart"/>
      <w:r w:rsidRPr="001F5D93">
        <w:rPr>
          <w:rFonts w:ascii="Times New Roman" w:hAnsi="Times New Roman" w:cs="Times New Roman"/>
          <w:b/>
          <w:sz w:val="26"/>
          <w:szCs w:val="26"/>
        </w:rPr>
        <w:t>beenged,…</w:t>
      </w:r>
      <w:proofErr w:type="gramEnd"/>
      <w:r w:rsidRPr="001F5D93">
        <w:rPr>
          <w:rFonts w:ascii="Times New Roman" w:hAnsi="Times New Roman" w:cs="Times New Roman"/>
          <w:b/>
          <w:sz w:val="26"/>
          <w:szCs w:val="26"/>
        </w:rPr>
        <w:t>”</w:t>
      </w:r>
    </w:p>
    <w:p w:rsidR="001F5D93" w:rsidRDefault="001F5D93" w:rsidP="001F5D93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73D7" w:rsidRDefault="00EA73D7" w:rsidP="001F5D93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73D7" w:rsidRDefault="00EA73D7" w:rsidP="00EA73D7">
      <w:pPr>
        <w:pStyle w:val="Nincstrkz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- 3 -</w:t>
      </w:r>
    </w:p>
    <w:p w:rsidR="00EA73D7" w:rsidRDefault="00EA73D7" w:rsidP="001F5D93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5D93" w:rsidRPr="001F5D93" w:rsidRDefault="001F5D93" w:rsidP="008B02F3">
      <w:pPr>
        <w:pStyle w:val="Nincstrkz"/>
        <w:numPr>
          <w:ilvl w:val="0"/>
          <w:numId w:val="1"/>
        </w:numPr>
        <w:ind w:left="567" w:hanging="28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5D93">
        <w:rPr>
          <w:rFonts w:ascii="Times New Roman" w:hAnsi="Times New Roman" w:cs="Times New Roman"/>
          <w:b/>
          <w:sz w:val="26"/>
          <w:szCs w:val="26"/>
        </w:rPr>
        <w:t>§</w:t>
      </w:r>
    </w:p>
    <w:p w:rsidR="001F5D93" w:rsidRPr="001F5D93" w:rsidRDefault="001F5D93" w:rsidP="001F5D93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5D93" w:rsidRPr="001F5D93" w:rsidRDefault="001F5D93" w:rsidP="00EA73D7">
      <w:pPr>
        <w:pStyle w:val="Nincstrkz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F5D93">
        <w:rPr>
          <w:rFonts w:ascii="Times New Roman" w:hAnsi="Times New Roman" w:cs="Times New Roman"/>
          <w:b/>
          <w:sz w:val="26"/>
          <w:szCs w:val="26"/>
        </w:rPr>
        <w:t>Gyöngyös Város Önkormányzata Képviselő-testületének a reklámhordozók és hirdetmények elhelyezésének, közzétételének szabályozásáról és engedélyezéséről szóló 45/2005. (X.24.) önkormányzati rendelete (a továbbiakban: Reklámrendelet) 3. § (2) bekezdés 27) pontja helyébe a következő rendelkezés lép:</w:t>
      </w:r>
    </w:p>
    <w:p w:rsidR="001F5D93" w:rsidRPr="001F5D93" w:rsidRDefault="001F5D93" w:rsidP="001F5D93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5D93" w:rsidRPr="001F5D93" w:rsidRDefault="001F5D93" w:rsidP="00EA73D7">
      <w:pPr>
        <w:pStyle w:val="Nincstrkz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5D93">
        <w:rPr>
          <w:rFonts w:ascii="Times New Roman" w:hAnsi="Times New Roman" w:cs="Times New Roman"/>
          <w:b/>
          <w:sz w:val="26"/>
          <w:szCs w:val="26"/>
        </w:rPr>
        <w:t>„27) Egyéb hirdető eszköz: mérettől függetlenül a 3. § (2) bekezdés 1-26. pontjaiban fel nem sorolt, minden más reklámhordozó.”</w:t>
      </w:r>
    </w:p>
    <w:p w:rsidR="001F5D93" w:rsidRPr="001F5D93" w:rsidRDefault="001F5D93" w:rsidP="001F5D93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5D93" w:rsidRPr="001F5D93" w:rsidRDefault="001F5D93" w:rsidP="00EA73D7">
      <w:pPr>
        <w:pStyle w:val="Nincstrkz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F5D93">
        <w:rPr>
          <w:rFonts w:ascii="Times New Roman" w:hAnsi="Times New Roman" w:cs="Times New Roman"/>
          <w:b/>
          <w:sz w:val="26"/>
          <w:szCs w:val="26"/>
        </w:rPr>
        <w:t xml:space="preserve">A Reklámrendelet 2. melléklete helyébe ezen rendelet 1. melléklete lép. </w:t>
      </w:r>
    </w:p>
    <w:p w:rsidR="001F5D93" w:rsidRPr="001F5D93" w:rsidRDefault="001F5D93" w:rsidP="001F5D93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5D93" w:rsidRPr="001F5D93" w:rsidRDefault="001F5D93" w:rsidP="008B02F3">
      <w:pPr>
        <w:pStyle w:val="Nincstrkz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5D93">
        <w:rPr>
          <w:rFonts w:ascii="Times New Roman" w:hAnsi="Times New Roman" w:cs="Times New Roman"/>
          <w:b/>
          <w:sz w:val="26"/>
          <w:szCs w:val="26"/>
        </w:rPr>
        <w:t>§</w:t>
      </w:r>
    </w:p>
    <w:p w:rsidR="001F5D93" w:rsidRPr="001F5D93" w:rsidRDefault="001F5D93" w:rsidP="001F5D93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5D93" w:rsidRPr="001F5D93" w:rsidRDefault="001F5D93" w:rsidP="00EA73D7">
      <w:pPr>
        <w:pStyle w:val="Nincstrkz"/>
        <w:numPr>
          <w:ilvl w:val="0"/>
          <w:numId w:val="11"/>
        </w:numPr>
        <w:ind w:hanging="57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5D93">
        <w:rPr>
          <w:rFonts w:ascii="Times New Roman" w:hAnsi="Times New Roman" w:cs="Times New Roman"/>
          <w:b/>
          <w:sz w:val="26"/>
          <w:szCs w:val="26"/>
        </w:rPr>
        <w:t>Ezen rendelet 2019. május 1-jén lép hatályba, és 2019. május 2-án hatályát veszti.</w:t>
      </w:r>
    </w:p>
    <w:p w:rsidR="001F5D93" w:rsidRPr="001F5D93" w:rsidRDefault="001F5D93" w:rsidP="001F5D93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5D93" w:rsidRPr="001F5D93" w:rsidRDefault="001F5D93" w:rsidP="00EA73D7">
      <w:pPr>
        <w:pStyle w:val="Nincstrkz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5D93">
        <w:rPr>
          <w:rFonts w:ascii="Times New Roman" w:hAnsi="Times New Roman" w:cs="Times New Roman"/>
          <w:b/>
          <w:sz w:val="26"/>
          <w:szCs w:val="26"/>
        </w:rPr>
        <w:t>(2) Hatályát veszti a Reklámrendelet 5. § (15) bekezdés e) és f) pontja.</w:t>
      </w:r>
    </w:p>
    <w:p w:rsidR="001F5D93" w:rsidRDefault="001F5D93" w:rsidP="001F5D93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73D7" w:rsidRDefault="00EA73D7" w:rsidP="001F5D93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73D7" w:rsidRDefault="00EA73D7" w:rsidP="001F5D93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73D7" w:rsidRDefault="00EA73D7" w:rsidP="001F5D93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73D7" w:rsidRDefault="00EA73D7" w:rsidP="001F5D93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73D7" w:rsidRDefault="00EA73D7" w:rsidP="001F5D93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73D7" w:rsidRPr="001F5D93" w:rsidRDefault="00EA73D7" w:rsidP="001F5D93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5D93" w:rsidRPr="001F5D93" w:rsidRDefault="00510FC3" w:rsidP="001F5D93">
      <w:pPr>
        <w:pStyle w:val="Nincstrkz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1F5D93" w:rsidRPr="001F5D93">
        <w:rPr>
          <w:rFonts w:ascii="Times New Roman" w:hAnsi="Times New Roman" w:cs="Times New Roman"/>
          <w:b/>
          <w:sz w:val="26"/>
          <w:szCs w:val="26"/>
        </w:rPr>
        <w:t>Hiesz György</w:t>
      </w:r>
      <w:r w:rsidR="001F5D93" w:rsidRPr="001F5D93">
        <w:rPr>
          <w:rFonts w:ascii="Times New Roman" w:hAnsi="Times New Roman" w:cs="Times New Roman"/>
          <w:b/>
          <w:sz w:val="26"/>
          <w:szCs w:val="26"/>
        </w:rPr>
        <w:tab/>
      </w:r>
      <w:r w:rsidR="001F5D93" w:rsidRPr="001F5D93">
        <w:rPr>
          <w:rFonts w:ascii="Times New Roman" w:hAnsi="Times New Roman" w:cs="Times New Roman"/>
          <w:b/>
          <w:sz w:val="26"/>
          <w:szCs w:val="26"/>
        </w:rPr>
        <w:tab/>
      </w:r>
      <w:r w:rsidR="001F5D93" w:rsidRPr="001F5D93">
        <w:rPr>
          <w:rFonts w:ascii="Times New Roman" w:hAnsi="Times New Roman" w:cs="Times New Roman"/>
          <w:b/>
          <w:sz w:val="26"/>
          <w:szCs w:val="26"/>
        </w:rPr>
        <w:tab/>
      </w:r>
      <w:r w:rsidR="001F5D93" w:rsidRPr="001F5D93">
        <w:rPr>
          <w:rFonts w:ascii="Times New Roman" w:hAnsi="Times New Roman" w:cs="Times New Roman"/>
          <w:b/>
          <w:sz w:val="26"/>
          <w:szCs w:val="26"/>
        </w:rPr>
        <w:tab/>
      </w:r>
      <w:r w:rsidR="001F5D93" w:rsidRPr="001F5D93">
        <w:rPr>
          <w:rFonts w:ascii="Times New Roman" w:hAnsi="Times New Roman" w:cs="Times New Roman"/>
          <w:b/>
          <w:sz w:val="26"/>
          <w:szCs w:val="26"/>
        </w:rPr>
        <w:tab/>
      </w:r>
      <w:r w:rsidR="00EA73D7">
        <w:rPr>
          <w:rFonts w:ascii="Times New Roman" w:hAnsi="Times New Roman" w:cs="Times New Roman"/>
          <w:b/>
          <w:sz w:val="26"/>
          <w:szCs w:val="26"/>
        </w:rPr>
        <w:t>D</w:t>
      </w:r>
      <w:r w:rsidR="001F5D93" w:rsidRPr="001F5D93">
        <w:rPr>
          <w:rFonts w:ascii="Times New Roman" w:hAnsi="Times New Roman" w:cs="Times New Roman"/>
          <w:b/>
          <w:sz w:val="26"/>
          <w:szCs w:val="26"/>
        </w:rPr>
        <w:t>r. Kozma Katalin</w:t>
      </w:r>
    </w:p>
    <w:p w:rsidR="001F5D93" w:rsidRPr="001F5D93" w:rsidRDefault="00EA73D7" w:rsidP="001F5D93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5D93" w:rsidRPr="001F5D93">
        <w:rPr>
          <w:rFonts w:ascii="Times New Roman" w:hAnsi="Times New Roman" w:cs="Times New Roman"/>
          <w:b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1F5D93" w:rsidRPr="001F5D93">
        <w:rPr>
          <w:rFonts w:ascii="Times New Roman" w:hAnsi="Times New Roman" w:cs="Times New Roman"/>
          <w:b/>
          <w:sz w:val="26"/>
          <w:szCs w:val="26"/>
        </w:rPr>
        <w:t>polgármester</w:t>
      </w:r>
      <w:r w:rsidR="001F5D93" w:rsidRPr="001F5D93">
        <w:rPr>
          <w:rFonts w:ascii="Times New Roman" w:hAnsi="Times New Roman" w:cs="Times New Roman"/>
          <w:b/>
          <w:sz w:val="26"/>
          <w:szCs w:val="26"/>
        </w:rPr>
        <w:tab/>
      </w:r>
      <w:r w:rsidR="001F5D93" w:rsidRPr="001F5D93">
        <w:rPr>
          <w:rFonts w:ascii="Times New Roman" w:hAnsi="Times New Roman" w:cs="Times New Roman"/>
          <w:b/>
          <w:sz w:val="26"/>
          <w:szCs w:val="26"/>
        </w:rPr>
        <w:tab/>
      </w:r>
      <w:r w:rsidR="001F5D93" w:rsidRPr="001F5D93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1F5D93" w:rsidRPr="001F5D93">
        <w:rPr>
          <w:rFonts w:ascii="Times New Roman" w:hAnsi="Times New Roman" w:cs="Times New Roman"/>
          <w:b/>
          <w:sz w:val="26"/>
          <w:szCs w:val="26"/>
        </w:rPr>
        <w:t>jegyző</w:t>
      </w:r>
    </w:p>
    <w:p w:rsidR="001F5D93" w:rsidRPr="001F5D93" w:rsidRDefault="001F5D93" w:rsidP="001F5D93">
      <w:pPr>
        <w:pStyle w:val="Nincstrkz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5D93" w:rsidRPr="00390F45" w:rsidRDefault="001F5D93" w:rsidP="001F5D93">
      <w:pPr>
        <w:pStyle w:val="Nincstrkz"/>
        <w:jc w:val="center"/>
      </w:pPr>
    </w:p>
    <w:p w:rsidR="001F5D93" w:rsidRPr="00390F45" w:rsidRDefault="001F5D93" w:rsidP="001F5D93">
      <w:pPr>
        <w:pStyle w:val="Nincstrkz"/>
        <w:jc w:val="center"/>
      </w:pPr>
    </w:p>
    <w:p w:rsidR="00EA73D7" w:rsidRDefault="00EA73D7" w:rsidP="001F5D93"/>
    <w:p w:rsidR="00EA73D7" w:rsidRDefault="00EA73D7" w:rsidP="001F5D93"/>
    <w:p w:rsidR="001F5D93" w:rsidRPr="00390F45" w:rsidRDefault="00EA73D7" w:rsidP="001F5D93">
      <w:r>
        <w:rPr>
          <w:rFonts w:ascii="Times New Roman" w:hAnsi="Times New Roman" w:cs="Times New Roman"/>
          <w:b/>
          <w:sz w:val="26"/>
          <w:szCs w:val="26"/>
        </w:rPr>
        <w:t xml:space="preserve">* </w:t>
      </w:r>
      <w:r>
        <w:rPr>
          <w:rFonts w:ascii="Times New Roman" w:hAnsi="Times New Roman" w:cs="Times New Roman"/>
          <w:b/>
          <w:i/>
          <w:sz w:val="26"/>
          <w:szCs w:val="26"/>
        </w:rPr>
        <w:t>A Képviselő-testület a rendeletet 2019. április 25-i ülésén fogadta el.</w:t>
      </w:r>
      <w:r w:rsidR="001F5D93" w:rsidRPr="00390F45">
        <w:br w:type="page"/>
      </w:r>
    </w:p>
    <w:p w:rsidR="001F5D93" w:rsidRPr="008B02F3" w:rsidRDefault="001F5D93" w:rsidP="001F5D93">
      <w:pPr>
        <w:pStyle w:val="Nincstrkz"/>
        <w:jc w:val="right"/>
        <w:rPr>
          <w:rFonts w:ascii="Times New Roman" w:hAnsi="Times New Roman" w:cs="Times New Roman"/>
          <w:b/>
        </w:rPr>
      </w:pPr>
      <w:r w:rsidRPr="008B02F3">
        <w:rPr>
          <w:rFonts w:ascii="Times New Roman" w:hAnsi="Times New Roman" w:cs="Times New Roman"/>
          <w:b/>
        </w:rPr>
        <w:lastRenderedPageBreak/>
        <w:t>Gyöngyös Város Önkormányzata Képviselő-testületének</w:t>
      </w:r>
    </w:p>
    <w:p w:rsidR="001F5D93" w:rsidRPr="008B02F3" w:rsidRDefault="001F5D93" w:rsidP="001F5D93">
      <w:pPr>
        <w:pStyle w:val="Nincstrkz"/>
        <w:jc w:val="right"/>
        <w:rPr>
          <w:rFonts w:ascii="Times New Roman" w:hAnsi="Times New Roman" w:cs="Times New Roman"/>
          <w:b/>
        </w:rPr>
      </w:pPr>
      <w:r w:rsidRPr="008B02F3">
        <w:rPr>
          <w:rFonts w:ascii="Times New Roman" w:hAnsi="Times New Roman" w:cs="Times New Roman"/>
          <w:b/>
        </w:rPr>
        <w:t>egyes önkormányzati rendeletek módosításáról szóló</w:t>
      </w:r>
    </w:p>
    <w:p w:rsidR="001F5D93" w:rsidRPr="008B02F3" w:rsidRDefault="00EA73D7" w:rsidP="001F5D93">
      <w:pPr>
        <w:pStyle w:val="Nincstrkz"/>
        <w:jc w:val="right"/>
        <w:rPr>
          <w:rFonts w:ascii="Times New Roman" w:hAnsi="Times New Roman" w:cs="Times New Roman"/>
          <w:b/>
        </w:rPr>
      </w:pPr>
      <w:r w:rsidRPr="008B02F3">
        <w:rPr>
          <w:rFonts w:ascii="Times New Roman" w:hAnsi="Times New Roman" w:cs="Times New Roman"/>
          <w:b/>
        </w:rPr>
        <w:t>17</w:t>
      </w:r>
      <w:r w:rsidR="001F5D93" w:rsidRPr="008B02F3">
        <w:rPr>
          <w:rFonts w:ascii="Times New Roman" w:hAnsi="Times New Roman" w:cs="Times New Roman"/>
          <w:b/>
        </w:rPr>
        <w:t xml:space="preserve">/2019. (IV. </w:t>
      </w:r>
      <w:r w:rsidRPr="008B02F3">
        <w:rPr>
          <w:rFonts w:ascii="Times New Roman" w:hAnsi="Times New Roman" w:cs="Times New Roman"/>
          <w:b/>
        </w:rPr>
        <w:t>26.</w:t>
      </w:r>
      <w:r w:rsidR="001F5D93" w:rsidRPr="008B02F3">
        <w:rPr>
          <w:rFonts w:ascii="Times New Roman" w:hAnsi="Times New Roman" w:cs="Times New Roman"/>
          <w:b/>
        </w:rPr>
        <w:t>) önkormányzati rendelete 1. melléklete</w:t>
      </w:r>
    </w:p>
    <w:p w:rsidR="001F5D93" w:rsidRPr="008B02F3" w:rsidRDefault="001F5D93" w:rsidP="001F5D93">
      <w:pPr>
        <w:pStyle w:val="Nincstrkz"/>
        <w:jc w:val="right"/>
        <w:rPr>
          <w:rFonts w:ascii="Times New Roman" w:hAnsi="Times New Roman" w:cs="Times New Roman"/>
          <w:b/>
        </w:rPr>
      </w:pPr>
    </w:p>
    <w:p w:rsidR="001F5D93" w:rsidRPr="008B02F3" w:rsidRDefault="001F5D93" w:rsidP="001F5D9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8B02F3">
        <w:rPr>
          <w:rFonts w:ascii="Times New Roman" w:hAnsi="Times New Roman" w:cs="Times New Roman"/>
          <w:b/>
        </w:rPr>
        <w:t xml:space="preserve">„Gyöngyös Város Önkormányzata Képviselő-testületének </w:t>
      </w:r>
    </w:p>
    <w:p w:rsidR="001F5D93" w:rsidRPr="008B02F3" w:rsidRDefault="001F5D93" w:rsidP="001F5D9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8B02F3">
        <w:rPr>
          <w:rFonts w:ascii="Times New Roman" w:hAnsi="Times New Roman" w:cs="Times New Roman"/>
          <w:b/>
        </w:rPr>
        <w:t>a reklámhordozók és hirdetmények elhelyezésének, közzétételének</w:t>
      </w:r>
    </w:p>
    <w:p w:rsidR="001F5D93" w:rsidRPr="008B02F3" w:rsidRDefault="001F5D93" w:rsidP="001F5D9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8B02F3">
        <w:rPr>
          <w:rFonts w:ascii="Times New Roman" w:hAnsi="Times New Roman" w:cs="Times New Roman"/>
          <w:b/>
        </w:rPr>
        <w:t xml:space="preserve">szabályozásáról és engedélyezéséről szóló </w:t>
      </w:r>
    </w:p>
    <w:p w:rsidR="001F5D93" w:rsidRPr="008B02F3" w:rsidRDefault="001F5D93" w:rsidP="001F5D9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8B02F3">
        <w:rPr>
          <w:rFonts w:ascii="Times New Roman" w:hAnsi="Times New Roman" w:cs="Times New Roman"/>
          <w:b/>
        </w:rPr>
        <w:t>45/2005. (X.24.) önkormányzati rendelete 2. melléklete</w:t>
      </w:r>
    </w:p>
    <w:p w:rsidR="001F5D93" w:rsidRPr="00390F45" w:rsidRDefault="001F5D93" w:rsidP="001F5D93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AF2E13" w:rsidRPr="00AF2E13" w:rsidRDefault="00AF2E13" w:rsidP="00AF2E13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bookmarkStart w:id="3" w:name="_Hlk519068854"/>
      <w:bookmarkEnd w:id="2"/>
    </w:p>
    <w:p w:rsidR="00AF2E13" w:rsidRPr="00AF2E13" w:rsidRDefault="00AF2E13" w:rsidP="00AF2E13">
      <w:pPr>
        <w:tabs>
          <w:tab w:val="left" w:pos="42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2E13">
        <w:rPr>
          <w:rFonts w:ascii="Times New Roman" w:hAnsi="Times New Roman"/>
          <w:b/>
          <w:bCs/>
          <w:sz w:val="24"/>
          <w:szCs w:val="24"/>
        </w:rPr>
        <w:t>KÖZTERÜLET-HASZNÁLATI  DÍJTÉTELEK</w:t>
      </w:r>
    </w:p>
    <w:p w:rsidR="00AF2E13" w:rsidRPr="00AF2E13" w:rsidRDefault="00AF2E13" w:rsidP="00AF2E13">
      <w:pPr>
        <w:tabs>
          <w:tab w:val="left" w:pos="42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2E13" w:rsidRPr="00AF2E13" w:rsidRDefault="00AF2E13" w:rsidP="00AF2E1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F2E13">
        <w:rPr>
          <w:rFonts w:ascii="Times New Roman" w:hAnsi="Times New Roman"/>
          <w:b/>
          <w:bCs/>
          <w:sz w:val="24"/>
          <w:szCs w:val="24"/>
        </w:rPr>
        <w:t>1.) Reklámhordozók</w:t>
      </w:r>
    </w:p>
    <w:p w:rsidR="00AF2E13" w:rsidRPr="00AF2E13" w:rsidRDefault="00AF2E13" w:rsidP="00AF2E1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F2E13" w:rsidRPr="00AF2E13" w:rsidRDefault="00AF2E13" w:rsidP="00AF2E1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F2E13">
        <w:rPr>
          <w:rFonts w:ascii="Times New Roman" w:hAnsi="Times New Roman"/>
          <w:b/>
          <w:bCs/>
          <w:sz w:val="24"/>
          <w:szCs w:val="24"/>
        </w:rPr>
        <w:t>I. Reklámövezet</w:t>
      </w:r>
    </w:p>
    <w:p w:rsidR="00AF2E13" w:rsidRPr="00AF2E13" w:rsidRDefault="00AF2E13" w:rsidP="00AF2E1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2268"/>
      </w:tblGrid>
      <w:tr w:rsidR="00AF2E13" w:rsidRPr="00AF2E13" w:rsidTr="008936CD">
        <w:trPr>
          <w:trHeight w:val="65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13" w:rsidRPr="00AF2E13" w:rsidRDefault="00AF2E13" w:rsidP="00AF2E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2E13">
              <w:rPr>
                <w:rFonts w:ascii="Times New Roman" w:hAnsi="Times New Roman"/>
                <w:b/>
                <w:bCs/>
                <w:sz w:val="24"/>
                <w:szCs w:val="24"/>
              </w:rPr>
              <w:t>Reklámfelület-nagyság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13" w:rsidRPr="00AF2E13" w:rsidRDefault="00AF2E13" w:rsidP="00AF2E1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AF2E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Ft/m</w:t>
            </w:r>
            <w:r w:rsidRPr="00AF2E1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  <w:r w:rsidRPr="00AF2E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/nap</w:t>
            </w:r>
          </w:p>
        </w:tc>
      </w:tr>
      <w:tr w:rsidR="00AF2E13" w:rsidRPr="00AF2E13" w:rsidTr="008936C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3" w:rsidRPr="00AF2E13" w:rsidRDefault="00AF2E13" w:rsidP="00AF2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2E13">
              <w:rPr>
                <w:rFonts w:ascii="Times New Roman" w:hAnsi="Times New Roman"/>
                <w:b/>
                <w:bCs/>
                <w:sz w:val="24"/>
                <w:szCs w:val="24"/>
              </w:rPr>
              <w:t>1 m</w:t>
            </w:r>
            <w:r w:rsidRPr="00AF2E1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AF2E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alatti reklámfelület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3" w:rsidRPr="00AF2E13" w:rsidRDefault="00AF2E13" w:rsidP="00AF2E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2E13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AF2E13" w:rsidRPr="00AF2E13" w:rsidTr="008936C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3" w:rsidRPr="00AF2E13" w:rsidRDefault="00AF2E13" w:rsidP="00AF2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2E13">
              <w:rPr>
                <w:rFonts w:ascii="Times New Roman" w:hAnsi="Times New Roman"/>
                <w:b/>
                <w:bCs/>
                <w:sz w:val="24"/>
                <w:szCs w:val="24"/>
              </w:rPr>
              <w:t>1-3 m</w:t>
            </w:r>
            <w:r w:rsidRPr="00AF2E1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AF2E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közötti reklámfelület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3" w:rsidRPr="00AF2E13" w:rsidRDefault="00AF2E13" w:rsidP="00AF2E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2E13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AF2E13" w:rsidRPr="00AF2E13" w:rsidTr="008936C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3" w:rsidRPr="00AF2E13" w:rsidRDefault="00AF2E13" w:rsidP="00AF2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2E13">
              <w:rPr>
                <w:rFonts w:ascii="Times New Roman" w:hAnsi="Times New Roman"/>
                <w:b/>
                <w:bCs/>
                <w:sz w:val="24"/>
                <w:szCs w:val="24"/>
              </w:rPr>
              <w:t>3 m</w:t>
            </w:r>
            <w:r w:rsidRPr="00AF2E1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 w:rsidRPr="00AF2E13">
              <w:rPr>
                <w:rFonts w:ascii="Times New Roman" w:hAnsi="Times New Roman"/>
                <w:b/>
                <w:bCs/>
                <w:sz w:val="24"/>
                <w:szCs w:val="24"/>
              </w:rPr>
              <w:t>feletti reklámfelület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3" w:rsidRPr="00AF2E13" w:rsidRDefault="00AF2E13" w:rsidP="00AF2E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2E13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</w:tr>
    </w:tbl>
    <w:p w:rsidR="00AF2E13" w:rsidRPr="00AF2E13" w:rsidRDefault="00AF2E13" w:rsidP="00AF2E1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F2E13" w:rsidRPr="00AF2E13" w:rsidRDefault="00AF2E13" w:rsidP="00AF2E1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F2E13" w:rsidRPr="00AF2E13" w:rsidRDefault="00AF2E13" w:rsidP="00AF2E1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F2E13">
        <w:rPr>
          <w:rFonts w:ascii="Times New Roman" w:hAnsi="Times New Roman"/>
          <w:b/>
          <w:bCs/>
          <w:sz w:val="24"/>
          <w:szCs w:val="24"/>
        </w:rPr>
        <w:t>A díjszámítás szempontjából minden megkezdett m</w:t>
      </w:r>
      <w:r w:rsidRPr="00AF2E13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 w:rsidRPr="00AF2E13">
        <w:rPr>
          <w:rFonts w:ascii="Times New Roman" w:hAnsi="Times New Roman"/>
          <w:b/>
          <w:bCs/>
          <w:sz w:val="24"/>
          <w:szCs w:val="24"/>
        </w:rPr>
        <w:t xml:space="preserve"> egész négyzetméternek számít. </w:t>
      </w:r>
    </w:p>
    <w:p w:rsidR="00AF2E13" w:rsidRPr="00AF2E13" w:rsidRDefault="00AF2E13" w:rsidP="00AF2E1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F2E13" w:rsidRPr="00AF2E13" w:rsidRDefault="00AF2E13" w:rsidP="00AF2E1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F2E13">
        <w:rPr>
          <w:rFonts w:ascii="Times New Roman" w:hAnsi="Times New Roman"/>
          <w:b/>
          <w:bCs/>
          <w:sz w:val="24"/>
          <w:szCs w:val="24"/>
        </w:rPr>
        <w:t>II. Reklámövezet</w:t>
      </w:r>
    </w:p>
    <w:p w:rsidR="00AF2E13" w:rsidRPr="00AF2E13" w:rsidRDefault="00AF2E13" w:rsidP="00AF2E1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2268"/>
      </w:tblGrid>
      <w:tr w:rsidR="00AF2E13" w:rsidRPr="00AF2E13" w:rsidTr="008936CD">
        <w:trPr>
          <w:trHeight w:val="65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13" w:rsidRPr="00AF2E13" w:rsidRDefault="00AF2E13" w:rsidP="00AF2E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2E13">
              <w:rPr>
                <w:rFonts w:ascii="Times New Roman" w:hAnsi="Times New Roman"/>
                <w:b/>
                <w:bCs/>
                <w:sz w:val="24"/>
                <w:szCs w:val="24"/>
              </w:rPr>
              <w:t>Reklámfelület-nagyság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13" w:rsidRPr="00AF2E13" w:rsidRDefault="00AF2E13" w:rsidP="00AF2E1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AF2E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Ft/m</w:t>
            </w:r>
            <w:r w:rsidRPr="00AF2E1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  <w:r w:rsidRPr="00AF2E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/nap</w:t>
            </w:r>
          </w:p>
        </w:tc>
      </w:tr>
      <w:tr w:rsidR="00AF2E13" w:rsidRPr="00AF2E13" w:rsidTr="008936C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3" w:rsidRPr="00AF2E13" w:rsidRDefault="00AF2E13" w:rsidP="00AF2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2E13">
              <w:rPr>
                <w:rFonts w:ascii="Times New Roman" w:hAnsi="Times New Roman"/>
                <w:b/>
                <w:bCs/>
                <w:sz w:val="24"/>
                <w:szCs w:val="24"/>
              </w:rPr>
              <w:t>1 m</w:t>
            </w:r>
            <w:r w:rsidRPr="00AF2E1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AF2E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alatti reklámfelület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3" w:rsidRPr="00AF2E13" w:rsidRDefault="00AF2E13" w:rsidP="00AF2E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2E13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AF2E13" w:rsidRPr="00AF2E13" w:rsidTr="008936C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3" w:rsidRPr="00AF2E13" w:rsidRDefault="00AF2E13" w:rsidP="00AF2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2E13">
              <w:rPr>
                <w:rFonts w:ascii="Times New Roman" w:hAnsi="Times New Roman"/>
                <w:b/>
                <w:bCs/>
                <w:sz w:val="24"/>
                <w:szCs w:val="24"/>
              </w:rPr>
              <w:t>1-3 m</w:t>
            </w:r>
            <w:r w:rsidRPr="00AF2E1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AF2E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közötti reklámfelület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3" w:rsidRPr="00AF2E13" w:rsidRDefault="00AF2E13" w:rsidP="00AF2E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2E13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AF2E13" w:rsidRPr="00AF2E13" w:rsidTr="008936C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3" w:rsidRPr="00AF2E13" w:rsidRDefault="00AF2E13" w:rsidP="00AF2E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2E13">
              <w:rPr>
                <w:rFonts w:ascii="Times New Roman" w:hAnsi="Times New Roman"/>
                <w:b/>
                <w:bCs/>
                <w:sz w:val="24"/>
                <w:szCs w:val="24"/>
              </w:rPr>
              <w:t>3  m</w:t>
            </w:r>
            <w:r w:rsidRPr="00AF2E1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AF2E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feletti reklámfelület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3" w:rsidRPr="00AF2E13" w:rsidRDefault="00AF2E13" w:rsidP="00AF2E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2E13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:rsidR="00AF2E13" w:rsidRPr="00AF2E13" w:rsidRDefault="00AF2E13" w:rsidP="00AF2E1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F2E13" w:rsidRPr="00AF2E13" w:rsidRDefault="00AF2E13" w:rsidP="00AF2E1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F2E13">
        <w:rPr>
          <w:rFonts w:ascii="Times New Roman" w:hAnsi="Times New Roman"/>
          <w:b/>
          <w:bCs/>
          <w:sz w:val="24"/>
          <w:szCs w:val="24"/>
        </w:rPr>
        <w:t>A díjszámítás szempontjából minden megkezdett m</w:t>
      </w:r>
      <w:r w:rsidRPr="00AF2E13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 w:rsidRPr="00AF2E13">
        <w:rPr>
          <w:rFonts w:ascii="Times New Roman" w:hAnsi="Times New Roman"/>
          <w:b/>
          <w:bCs/>
          <w:sz w:val="24"/>
          <w:szCs w:val="24"/>
        </w:rPr>
        <w:t xml:space="preserve"> egész négyzetméternek számít. </w:t>
      </w:r>
    </w:p>
    <w:p w:rsidR="00AF2E13" w:rsidRPr="00AF2E13" w:rsidRDefault="00AF2E13" w:rsidP="00AF2E1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2E13" w:rsidRPr="00AF2E13" w:rsidRDefault="00AF2E13" w:rsidP="00AF2E1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F2E13">
        <w:rPr>
          <w:rFonts w:ascii="Times New Roman" w:hAnsi="Times New Roman"/>
          <w:b/>
          <w:bCs/>
          <w:sz w:val="24"/>
          <w:szCs w:val="24"/>
        </w:rPr>
        <w:t>Az 5. § (15) bekezdés a) pontjában meghatározott méreteken felül minden megkezdett 0,1 m</w:t>
      </w:r>
      <w:r w:rsidRPr="00AF2E13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2 </w:t>
      </w:r>
      <w:r w:rsidRPr="00AF2E13">
        <w:rPr>
          <w:rFonts w:ascii="Times New Roman" w:hAnsi="Times New Roman"/>
          <w:b/>
          <w:bCs/>
          <w:sz w:val="24"/>
          <w:szCs w:val="24"/>
        </w:rPr>
        <w:t xml:space="preserve"> után 20 Ft/nap közterület-használati díj fizetendő, azzal, hogy cégér esetében a szélesség-magasság, szélesség-mélység, magasság-mélység külön felületként kezelendő.</w:t>
      </w:r>
    </w:p>
    <w:p w:rsidR="00AF2E13" w:rsidRPr="00AF2E13" w:rsidRDefault="00AF2E13" w:rsidP="00AF2E1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F2E13" w:rsidRPr="00AF2E13" w:rsidRDefault="00AF2E13" w:rsidP="00AF2E1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F2E13">
        <w:rPr>
          <w:rFonts w:ascii="Times New Roman" w:hAnsi="Times New Roman"/>
          <w:b/>
          <w:bCs/>
          <w:sz w:val="24"/>
          <w:szCs w:val="24"/>
        </w:rPr>
        <w:t>2.) Hangreklám, vetített reklám</w:t>
      </w:r>
    </w:p>
    <w:p w:rsidR="00AF2E13" w:rsidRPr="00AF2E13" w:rsidRDefault="00AF2E13" w:rsidP="00AF2E1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F2E13" w:rsidRPr="00AF2E13" w:rsidRDefault="00AF2E13" w:rsidP="008B02F3">
      <w:pPr>
        <w:tabs>
          <w:tab w:val="left" w:pos="42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F2E13">
        <w:rPr>
          <w:rFonts w:ascii="Times New Roman" w:hAnsi="Times New Roman"/>
          <w:b/>
          <w:bCs/>
          <w:sz w:val="24"/>
          <w:szCs w:val="24"/>
        </w:rPr>
        <w:t>1500 Ft/óra sugárzási idő (A díjszámítás szempontjából minden megkezdett óra egész órának számít)</w:t>
      </w:r>
    </w:p>
    <w:p w:rsidR="00AF2E13" w:rsidRPr="00AF2E13" w:rsidRDefault="00AF2E13" w:rsidP="00AF2E13">
      <w:pPr>
        <w:tabs>
          <w:tab w:val="left" w:pos="42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F2E13" w:rsidRPr="00AF2E13" w:rsidRDefault="00AF2E13" w:rsidP="00AF2E13">
      <w:pPr>
        <w:tabs>
          <w:tab w:val="left" w:pos="42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F2E13">
        <w:rPr>
          <w:rFonts w:ascii="Times New Roman" w:hAnsi="Times New Roman"/>
          <w:b/>
          <w:bCs/>
          <w:sz w:val="24"/>
          <w:szCs w:val="24"/>
        </w:rPr>
        <w:t>3.) A 3.§ (2) bekezdés 9) pont szerinti szórólap osztás: 2000 Ft/nap.</w:t>
      </w:r>
    </w:p>
    <w:p w:rsidR="00AF2E13" w:rsidRPr="00AF2E13" w:rsidRDefault="00AF2E13" w:rsidP="00AF2E13">
      <w:pPr>
        <w:tabs>
          <w:tab w:val="left" w:pos="42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F2E13" w:rsidRPr="00AF2E13" w:rsidRDefault="00AF2E13" w:rsidP="00AF2E13">
      <w:pPr>
        <w:tabs>
          <w:tab w:val="left" w:pos="42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F2E13">
        <w:rPr>
          <w:rFonts w:ascii="Times New Roman" w:hAnsi="Times New Roman"/>
          <w:b/>
          <w:bCs/>
          <w:sz w:val="24"/>
          <w:szCs w:val="24"/>
        </w:rPr>
        <w:t>4.) A 3.§ (2) bekezdés 26) pont szerinti szendvicsember esetében: 5000 Ft/nap/helyszín.</w:t>
      </w:r>
    </w:p>
    <w:p w:rsidR="00AF2E13" w:rsidRPr="00AF2E13" w:rsidRDefault="00AF2E13" w:rsidP="00AF2E1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F2E13" w:rsidRPr="00AF2E13" w:rsidRDefault="00AF2E13" w:rsidP="00AF2E1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F2E13">
        <w:rPr>
          <w:rFonts w:ascii="Times New Roman" w:hAnsi="Times New Roman"/>
          <w:b/>
          <w:bCs/>
          <w:sz w:val="24"/>
          <w:szCs w:val="24"/>
        </w:rPr>
        <w:t>A fenti 1-4.) pontokban feltüntetett díjak az ÁFA-t nem tartalmazzák.”</w:t>
      </w:r>
    </w:p>
    <w:bookmarkEnd w:id="0"/>
    <w:bookmarkEnd w:id="3"/>
    <w:p w:rsidR="00AF2E13" w:rsidRPr="00AF2E13" w:rsidRDefault="00AF2E13" w:rsidP="00AF2E13">
      <w:pPr>
        <w:spacing w:after="0" w:line="240" w:lineRule="auto"/>
        <w:jc w:val="both"/>
      </w:pPr>
    </w:p>
    <w:p w:rsidR="006678EC" w:rsidRDefault="006678EC"/>
    <w:sectPr w:rsidR="006678EC" w:rsidSect="001A66C2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4DE" w:rsidRDefault="000964DE">
      <w:pPr>
        <w:spacing w:after="0" w:line="240" w:lineRule="auto"/>
      </w:pPr>
      <w:r>
        <w:separator/>
      </w:r>
    </w:p>
  </w:endnote>
  <w:endnote w:type="continuationSeparator" w:id="0">
    <w:p w:rsidR="000964DE" w:rsidRDefault="0009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6C2" w:rsidRPr="001A66C2" w:rsidRDefault="00F565ED">
    <w:pPr>
      <w:pStyle w:val="llb"/>
      <w:jc w:val="center"/>
      <w:rPr>
        <w:sz w:val="20"/>
        <w:szCs w:val="20"/>
      </w:rPr>
    </w:pPr>
  </w:p>
  <w:p w:rsidR="001A66C2" w:rsidRDefault="00F565E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4DE" w:rsidRDefault="000964DE">
      <w:pPr>
        <w:spacing w:after="0" w:line="240" w:lineRule="auto"/>
      </w:pPr>
      <w:r>
        <w:separator/>
      </w:r>
    </w:p>
  </w:footnote>
  <w:footnote w:type="continuationSeparator" w:id="0">
    <w:p w:rsidR="000964DE" w:rsidRDefault="00096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0467"/>
    <w:multiLevelType w:val="hybridMultilevel"/>
    <w:tmpl w:val="AD700ECC"/>
    <w:lvl w:ilvl="0" w:tplc="D37819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F4154"/>
    <w:multiLevelType w:val="hybridMultilevel"/>
    <w:tmpl w:val="70F4E08C"/>
    <w:lvl w:ilvl="0" w:tplc="2BFE29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2FF"/>
    <w:multiLevelType w:val="hybridMultilevel"/>
    <w:tmpl w:val="290E89A2"/>
    <w:lvl w:ilvl="0" w:tplc="18B8A1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916ED4"/>
    <w:multiLevelType w:val="hybridMultilevel"/>
    <w:tmpl w:val="165628A2"/>
    <w:lvl w:ilvl="0" w:tplc="07F0FA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04B04"/>
    <w:multiLevelType w:val="hybridMultilevel"/>
    <w:tmpl w:val="D1B47CA6"/>
    <w:lvl w:ilvl="0" w:tplc="526450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470A1"/>
    <w:multiLevelType w:val="hybridMultilevel"/>
    <w:tmpl w:val="1DBACC5E"/>
    <w:lvl w:ilvl="0" w:tplc="FBE420F8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31CB66EF"/>
    <w:multiLevelType w:val="hybridMultilevel"/>
    <w:tmpl w:val="BA40E292"/>
    <w:lvl w:ilvl="0" w:tplc="4290FEEE">
      <w:start w:val="2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75" w:hanging="360"/>
      </w:pPr>
    </w:lvl>
    <w:lvl w:ilvl="2" w:tplc="040E001B" w:tentative="1">
      <w:start w:val="1"/>
      <w:numFmt w:val="lowerRoman"/>
      <w:lvlText w:val="%3."/>
      <w:lvlJc w:val="right"/>
      <w:pPr>
        <w:ind w:left="1995" w:hanging="180"/>
      </w:pPr>
    </w:lvl>
    <w:lvl w:ilvl="3" w:tplc="040E000F" w:tentative="1">
      <w:start w:val="1"/>
      <w:numFmt w:val="decimal"/>
      <w:lvlText w:val="%4."/>
      <w:lvlJc w:val="left"/>
      <w:pPr>
        <w:ind w:left="2715" w:hanging="360"/>
      </w:pPr>
    </w:lvl>
    <w:lvl w:ilvl="4" w:tplc="040E0019" w:tentative="1">
      <w:start w:val="1"/>
      <w:numFmt w:val="lowerLetter"/>
      <w:lvlText w:val="%5."/>
      <w:lvlJc w:val="left"/>
      <w:pPr>
        <w:ind w:left="3435" w:hanging="360"/>
      </w:pPr>
    </w:lvl>
    <w:lvl w:ilvl="5" w:tplc="040E001B" w:tentative="1">
      <w:start w:val="1"/>
      <w:numFmt w:val="lowerRoman"/>
      <w:lvlText w:val="%6."/>
      <w:lvlJc w:val="right"/>
      <w:pPr>
        <w:ind w:left="4155" w:hanging="180"/>
      </w:pPr>
    </w:lvl>
    <w:lvl w:ilvl="6" w:tplc="040E000F" w:tentative="1">
      <w:start w:val="1"/>
      <w:numFmt w:val="decimal"/>
      <w:lvlText w:val="%7."/>
      <w:lvlJc w:val="left"/>
      <w:pPr>
        <w:ind w:left="4875" w:hanging="360"/>
      </w:pPr>
    </w:lvl>
    <w:lvl w:ilvl="7" w:tplc="040E0019" w:tentative="1">
      <w:start w:val="1"/>
      <w:numFmt w:val="lowerLetter"/>
      <w:lvlText w:val="%8."/>
      <w:lvlJc w:val="left"/>
      <w:pPr>
        <w:ind w:left="5595" w:hanging="360"/>
      </w:pPr>
    </w:lvl>
    <w:lvl w:ilvl="8" w:tplc="040E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3AC72A5A"/>
    <w:multiLevelType w:val="hybridMultilevel"/>
    <w:tmpl w:val="B7A6D2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60FA9"/>
    <w:multiLevelType w:val="hybridMultilevel"/>
    <w:tmpl w:val="FEC8CAFA"/>
    <w:lvl w:ilvl="0" w:tplc="A9523072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2BA4751"/>
    <w:multiLevelType w:val="hybridMultilevel"/>
    <w:tmpl w:val="070E26BE"/>
    <w:lvl w:ilvl="0" w:tplc="0254AF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170DB"/>
    <w:multiLevelType w:val="hybridMultilevel"/>
    <w:tmpl w:val="E1F29ADA"/>
    <w:lvl w:ilvl="0" w:tplc="A85AF998">
      <w:start w:val="1"/>
      <w:numFmt w:val="decimal"/>
      <w:lvlText w:val="(%1)"/>
      <w:lvlJc w:val="left"/>
      <w:pPr>
        <w:ind w:left="4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13"/>
    <w:rsid w:val="000964DE"/>
    <w:rsid w:val="001C72A3"/>
    <w:rsid w:val="001F5D93"/>
    <w:rsid w:val="00213A55"/>
    <w:rsid w:val="002E34E3"/>
    <w:rsid w:val="003B5DEF"/>
    <w:rsid w:val="003B6730"/>
    <w:rsid w:val="00510FC3"/>
    <w:rsid w:val="006573A7"/>
    <w:rsid w:val="006678EC"/>
    <w:rsid w:val="006A5B4C"/>
    <w:rsid w:val="007B3FB6"/>
    <w:rsid w:val="007B5437"/>
    <w:rsid w:val="00821C05"/>
    <w:rsid w:val="008B02F3"/>
    <w:rsid w:val="00A700DB"/>
    <w:rsid w:val="00AE2B7C"/>
    <w:rsid w:val="00AF2E13"/>
    <w:rsid w:val="00B517E1"/>
    <w:rsid w:val="00C2173B"/>
    <w:rsid w:val="00D45F99"/>
    <w:rsid w:val="00DC4A1A"/>
    <w:rsid w:val="00EA73D7"/>
    <w:rsid w:val="00F5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85B18-2963-468E-8A32-D282F415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F2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2E13"/>
  </w:style>
  <w:style w:type="paragraph" w:styleId="Listaszerbekezds">
    <w:name w:val="List Paragraph"/>
    <w:basedOn w:val="Norml"/>
    <w:uiPriority w:val="34"/>
    <w:qFormat/>
    <w:rsid w:val="006A5B4C"/>
    <w:pPr>
      <w:ind w:left="720"/>
      <w:contextualSpacing/>
    </w:pPr>
  </w:style>
  <w:style w:type="paragraph" w:styleId="Nincstrkz">
    <w:name w:val="No Spacing"/>
    <w:uiPriority w:val="1"/>
    <w:qFormat/>
    <w:rsid w:val="001F5D93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1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FC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21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1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761</Words>
  <Characters>5252</Characters>
  <Application>Microsoft Office Word</Application>
  <DocSecurity>4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Gyurka Zoltánné</dc:creator>
  <cp:keywords/>
  <dc:description/>
  <cp:lastModifiedBy>Jávorszkiné Gubancsik Gréta</cp:lastModifiedBy>
  <cp:revision>2</cp:revision>
  <cp:lastPrinted>2019-05-02T08:45:00Z</cp:lastPrinted>
  <dcterms:created xsi:type="dcterms:W3CDTF">2019-05-08T11:22:00Z</dcterms:created>
  <dcterms:modified xsi:type="dcterms:W3CDTF">2019-05-08T11:22:00Z</dcterms:modified>
</cp:coreProperties>
</file>