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56" w:rsidRPr="004779A6" w:rsidRDefault="000C07C2" w:rsidP="00FD2835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779A6">
        <w:rPr>
          <w:rFonts w:ascii="Times New Roman" w:hAnsi="Times New Roman" w:cs="Times New Roman"/>
          <w:b/>
          <w:bCs/>
          <w:sz w:val="26"/>
          <w:szCs w:val="26"/>
          <w:u w:val="single"/>
        </w:rPr>
        <w:t>Gyöngyös Város Önkormányzata Képviselő-testületének</w:t>
      </w:r>
    </w:p>
    <w:p w:rsidR="000C07C2" w:rsidRPr="004779A6" w:rsidRDefault="004779A6" w:rsidP="00FD2835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779A6">
        <w:rPr>
          <w:rFonts w:ascii="Times New Roman" w:hAnsi="Times New Roman" w:cs="Times New Roman"/>
          <w:b/>
          <w:bCs/>
          <w:sz w:val="26"/>
          <w:szCs w:val="26"/>
          <w:u w:val="single"/>
        </w:rPr>
        <w:t>27</w:t>
      </w:r>
      <w:r w:rsidR="000C07C2" w:rsidRPr="004779A6">
        <w:rPr>
          <w:rFonts w:ascii="Times New Roman" w:hAnsi="Times New Roman" w:cs="Times New Roman"/>
          <w:b/>
          <w:bCs/>
          <w:sz w:val="26"/>
          <w:szCs w:val="26"/>
          <w:u w:val="single"/>
        </w:rPr>
        <w:t>/2019. (</w:t>
      </w:r>
      <w:r w:rsidRPr="004779A6">
        <w:rPr>
          <w:rFonts w:ascii="Times New Roman" w:hAnsi="Times New Roman" w:cs="Times New Roman"/>
          <w:b/>
          <w:bCs/>
          <w:sz w:val="26"/>
          <w:szCs w:val="26"/>
          <w:u w:val="single"/>
        </w:rPr>
        <w:t>IX.20</w:t>
      </w:r>
      <w:r w:rsidR="000C07C2" w:rsidRPr="004779A6">
        <w:rPr>
          <w:rFonts w:ascii="Times New Roman" w:hAnsi="Times New Roman" w:cs="Times New Roman"/>
          <w:b/>
          <w:bCs/>
          <w:sz w:val="26"/>
          <w:szCs w:val="26"/>
          <w:u w:val="single"/>
        </w:rPr>
        <w:t>.) önkormányzati rendelete</w:t>
      </w:r>
    </w:p>
    <w:p w:rsidR="00FD2835" w:rsidRPr="004779A6" w:rsidRDefault="000C07C2" w:rsidP="00FD2835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gramStart"/>
      <w:r w:rsidRPr="004779A6">
        <w:rPr>
          <w:rFonts w:ascii="Times New Roman" w:hAnsi="Times New Roman" w:cs="Times New Roman"/>
          <w:b/>
          <w:bCs/>
          <w:sz w:val="26"/>
          <w:szCs w:val="26"/>
          <w:u w:val="single"/>
        </w:rPr>
        <w:t>a</w:t>
      </w:r>
      <w:proofErr w:type="gramEnd"/>
      <w:r w:rsidRPr="004779A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felsőoktatási tanulmányi ösztöndíj-támogatásról szóló 4/2017. (II.24.) </w:t>
      </w:r>
    </w:p>
    <w:p w:rsidR="000C07C2" w:rsidRPr="004779A6" w:rsidRDefault="000C07C2" w:rsidP="00FD2835">
      <w:pPr>
        <w:pStyle w:val="Nincstrkz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gramStart"/>
      <w:r w:rsidRPr="004779A6">
        <w:rPr>
          <w:rFonts w:ascii="Times New Roman" w:hAnsi="Times New Roman" w:cs="Times New Roman"/>
          <w:b/>
          <w:bCs/>
          <w:sz w:val="26"/>
          <w:szCs w:val="26"/>
          <w:u w:val="single"/>
        </w:rPr>
        <w:t>önkormányzati</w:t>
      </w:r>
      <w:proofErr w:type="gramEnd"/>
      <w:r w:rsidRPr="004779A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rendelet </w:t>
      </w:r>
      <w:r w:rsidR="00926BD4" w:rsidRPr="004779A6">
        <w:rPr>
          <w:rFonts w:ascii="Times New Roman" w:hAnsi="Times New Roman" w:cs="Times New Roman"/>
          <w:b/>
          <w:bCs/>
          <w:sz w:val="26"/>
          <w:szCs w:val="26"/>
          <w:u w:val="single"/>
        </w:rPr>
        <w:t>módosításáról</w:t>
      </w:r>
      <w:r w:rsidR="004779A6" w:rsidRPr="004779A6">
        <w:rPr>
          <w:rFonts w:ascii="Times New Roman" w:hAnsi="Times New Roman" w:cs="Times New Roman"/>
          <w:b/>
          <w:bCs/>
          <w:sz w:val="26"/>
          <w:szCs w:val="26"/>
          <w:u w:val="single"/>
        </w:rPr>
        <w:t>*</w:t>
      </w:r>
    </w:p>
    <w:p w:rsidR="00926BD4" w:rsidRPr="004779A6" w:rsidRDefault="00926BD4" w:rsidP="00896A56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6BD4" w:rsidRPr="004779A6" w:rsidRDefault="00926BD4" w:rsidP="00896A56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9A6">
        <w:rPr>
          <w:rFonts w:ascii="Times New Roman" w:hAnsi="Times New Roman" w:cs="Times New Roman"/>
          <w:b/>
          <w:sz w:val="26"/>
          <w:szCs w:val="26"/>
        </w:rPr>
        <w:t>Gyöngyös Város Önkormányzata Képviselő-testülete az Alaptörvény 32. cikk (1) bekezdés d) pontjában kapott felhatalmazás alapján, a Magyarország helyi ö</w:t>
      </w:r>
      <w:r w:rsidRPr="004779A6">
        <w:rPr>
          <w:rFonts w:ascii="Times New Roman" w:hAnsi="Times New Roman" w:cs="Times New Roman"/>
          <w:b/>
          <w:sz w:val="26"/>
          <w:szCs w:val="26"/>
        </w:rPr>
        <w:t>n</w:t>
      </w:r>
      <w:r w:rsidRPr="004779A6">
        <w:rPr>
          <w:rFonts w:ascii="Times New Roman" w:hAnsi="Times New Roman" w:cs="Times New Roman"/>
          <w:b/>
          <w:sz w:val="26"/>
          <w:szCs w:val="26"/>
        </w:rPr>
        <w:t>kormányzatairól szóló 2011. évi CLXXXIX. törvény 13.§ (1) bekezdés 15. pontj</w:t>
      </w:r>
      <w:r w:rsidRPr="004779A6">
        <w:rPr>
          <w:rFonts w:ascii="Times New Roman" w:hAnsi="Times New Roman" w:cs="Times New Roman"/>
          <w:b/>
          <w:sz w:val="26"/>
          <w:szCs w:val="26"/>
        </w:rPr>
        <w:t>á</w:t>
      </w:r>
      <w:r w:rsidRPr="004779A6">
        <w:rPr>
          <w:rFonts w:ascii="Times New Roman" w:hAnsi="Times New Roman" w:cs="Times New Roman"/>
          <w:b/>
          <w:sz w:val="26"/>
          <w:szCs w:val="26"/>
        </w:rPr>
        <w:t>ban meghatár</w:t>
      </w:r>
      <w:r w:rsidRPr="004779A6">
        <w:rPr>
          <w:rFonts w:ascii="Times New Roman" w:hAnsi="Times New Roman" w:cs="Times New Roman"/>
          <w:b/>
          <w:sz w:val="26"/>
          <w:szCs w:val="26"/>
        </w:rPr>
        <w:t>o</w:t>
      </w:r>
      <w:r w:rsidRPr="004779A6">
        <w:rPr>
          <w:rFonts w:ascii="Times New Roman" w:hAnsi="Times New Roman" w:cs="Times New Roman"/>
          <w:b/>
          <w:sz w:val="26"/>
          <w:szCs w:val="26"/>
        </w:rPr>
        <w:t>zott feladatkörében eljárva a következőket rendeli el.</w:t>
      </w:r>
    </w:p>
    <w:p w:rsidR="00926BD4" w:rsidRPr="004779A6" w:rsidRDefault="00926BD4" w:rsidP="00896A56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6BD4" w:rsidRPr="004779A6" w:rsidRDefault="00926BD4" w:rsidP="00FD2835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79A6">
        <w:rPr>
          <w:rFonts w:ascii="Times New Roman" w:hAnsi="Times New Roman" w:cs="Times New Roman"/>
          <w:b/>
          <w:sz w:val="26"/>
          <w:szCs w:val="26"/>
        </w:rPr>
        <w:t>1.§</w:t>
      </w:r>
    </w:p>
    <w:p w:rsidR="00926BD4" w:rsidRPr="004779A6" w:rsidRDefault="00926BD4" w:rsidP="00896A56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6BD4" w:rsidRPr="004779A6" w:rsidRDefault="00926BD4" w:rsidP="00896A56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9A6">
        <w:rPr>
          <w:rFonts w:ascii="Times New Roman" w:hAnsi="Times New Roman" w:cs="Times New Roman"/>
          <w:b/>
          <w:sz w:val="26"/>
          <w:szCs w:val="26"/>
        </w:rPr>
        <w:t>Gyöngyös Város Önkormányzata Képviselő-testülete a felsőoktatási tanulmányi ösztöndíj-támogatásról szóló 4/2017. (II. 24.) önkormányzati rendelet (továbbia</w:t>
      </w:r>
      <w:r w:rsidRPr="004779A6">
        <w:rPr>
          <w:rFonts w:ascii="Times New Roman" w:hAnsi="Times New Roman" w:cs="Times New Roman"/>
          <w:b/>
          <w:sz w:val="26"/>
          <w:szCs w:val="26"/>
        </w:rPr>
        <w:t>k</w:t>
      </w:r>
      <w:r w:rsidRPr="004779A6">
        <w:rPr>
          <w:rFonts w:ascii="Times New Roman" w:hAnsi="Times New Roman" w:cs="Times New Roman"/>
          <w:b/>
          <w:sz w:val="26"/>
          <w:szCs w:val="26"/>
        </w:rPr>
        <w:t>ban: Rendelet) 8/</w:t>
      </w:r>
      <w:proofErr w:type="gramStart"/>
      <w:r w:rsidRPr="004779A6"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 w:rsidRPr="004779A6">
        <w:rPr>
          <w:rFonts w:ascii="Times New Roman" w:hAnsi="Times New Roman" w:cs="Times New Roman"/>
          <w:b/>
          <w:sz w:val="26"/>
          <w:szCs w:val="26"/>
        </w:rPr>
        <w:t>.§ (2) bekezdés helyébe az alábbi rendelkezés lép:</w:t>
      </w:r>
    </w:p>
    <w:p w:rsidR="00926BD4" w:rsidRPr="004779A6" w:rsidRDefault="00926BD4" w:rsidP="00896A56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6BD4" w:rsidRPr="004779A6" w:rsidRDefault="00926BD4" w:rsidP="00896A56">
      <w:pPr>
        <w:pStyle w:val="Nincstrkz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4779A6">
        <w:rPr>
          <w:rFonts w:ascii="Times New Roman" w:hAnsi="Times New Roman" w:cs="Times New Roman"/>
          <w:b/>
          <w:iCs/>
          <w:sz w:val="26"/>
          <w:szCs w:val="26"/>
        </w:rPr>
        <w:t xml:space="preserve">„(2) </w:t>
      </w:r>
      <w:proofErr w:type="gramStart"/>
      <w:r w:rsidRPr="004779A6">
        <w:rPr>
          <w:rFonts w:ascii="Times New Roman" w:hAnsi="Times New Roman" w:cs="Times New Roman"/>
          <w:b/>
          <w:iCs/>
          <w:sz w:val="26"/>
          <w:szCs w:val="26"/>
        </w:rPr>
        <w:t>Az Önkormányzat kötelező vagy önként vállalt feladatainak ellátásával ö</w:t>
      </w:r>
      <w:r w:rsidRPr="004779A6">
        <w:rPr>
          <w:rFonts w:ascii="Times New Roman" w:hAnsi="Times New Roman" w:cs="Times New Roman"/>
          <w:b/>
          <w:iCs/>
          <w:sz w:val="26"/>
          <w:szCs w:val="26"/>
        </w:rPr>
        <w:t>s</w:t>
      </w:r>
      <w:r w:rsidRPr="004779A6">
        <w:rPr>
          <w:rFonts w:ascii="Times New Roman" w:hAnsi="Times New Roman" w:cs="Times New Roman"/>
          <w:b/>
          <w:iCs/>
          <w:sz w:val="26"/>
          <w:szCs w:val="26"/>
        </w:rPr>
        <w:t>szefüggésben speciális, különösen egészségügyi, szociális, gyermekjóléti, közműv</w:t>
      </w:r>
      <w:r w:rsidRPr="004779A6">
        <w:rPr>
          <w:rFonts w:ascii="Times New Roman" w:hAnsi="Times New Roman" w:cs="Times New Roman"/>
          <w:b/>
          <w:iCs/>
          <w:sz w:val="26"/>
          <w:szCs w:val="26"/>
        </w:rPr>
        <w:t>e</w:t>
      </w:r>
      <w:r w:rsidRPr="004779A6">
        <w:rPr>
          <w:rFonts w:ascii="Times New Roman" w:hAnsi="Times New Roman" w:cs="Times New Roman"/>
          <w:b/>
          <w:iCs/>
          <w:sz w:val="26"/>
          <w:szCs w:val="26"/>
        </w:rPr>
        <w:t>lődési szakképesítés megszerzésének érdekében a 2.§-ban foglaltakon túl – pály</w:t>
      </w:r>
      <w:r w:rsidRPr="004779A6">
        <w:rPr>
          <w:rFonts w:ascii="Times New Roman" w:hAnsi="Times New Roman" w:cs="Times New Roman"/>
          <w:b/>
          <w:iCs/>
          <w:sz w:val="26"/>
          <w:szCs w:val="26"/>
        </w:rPr>
        <w:t>á</w:t>
      </w:r>
      <w:r w:rsidRPr="004779A6">
        <w:rPr>
          <w:rFonts w:ascii="Times New Roman" w:hAnsi="Times New Roman" w:cs="Times New Roman"/>
          <w:b/>
          <w:iCs/>
          <w:sz w:val="26"/>
          <w:szCs w:val="26"/>
        </w:rPr>
        <w:t>zati eljárás lefolytatása nélkül – ös</w:t>
      </w:r>
      <w:r w:rsidRPr="004779A6">
        <w:rPr>
          <w:rFonts w:ascii="Times New Roman" w:hAnsi="Times New Roman" w:cs="Times New Roman"/>
          <w:b/>
          <w:iCs/>
          <w:sz w:val="26"/>
          <w:szCs w:val="26"/>
        </w:rPr>
        <w:t>z</w:t>
      </w:r>
      <w:r w:rsidRPr="004779A6">
        <w:rPr>
          <w:rFonts w:ascii="Times New Roman" w:hAnsi="Times New Roman" w:cs="Times New Roman"/>
          <w:b/>
          <w:iCs/>
          <w:sz w:val="26"/>
          <w:szCs w:val="26"/>
        </w:rPr>
        <w:t>töndíjat igényelhet lakóhelytől függetlenül az, aki Gyöngyös Város Önkormányzatával, intézményével, vagy kizárólagos tula</w:t>
      </w:r>
      <w:r w:rsidRPr="004779A6">
        <w:rPr>
          <w:rFonts w:ascii="Times New Roman" w:hAnsi="Times New Roman" w:cs="Times New Roman"/>
          <w:b/>
          <w:iCs/>
          <w:sz w:val="26"/>
          <w:szCs w:val="26"/>
        </w:rPr>
        <w:t>j</w:t>
      </w:r>
      <w:r w:rsidRPr="004779A6">
        <w:rPr>
          <w:rFonts w:ascii="Times New Roman" w:hAnsi="Times New Roman" w:cs="Times New Roman"/>
          <w:b/>
          <w:iCs/>
          <w:sz w:val="26"/>
          <w:szCs w:val="26"/>
        </w:rPr>
        <w:t>donban lévő gazdasági társaságával</w:t>
      </w:r>
      <w:r w:rsidR="008165CF" w:rsidRPr="004779A6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4779A6">
        <w:rPr>
          <w:rFonts w:ascii="Times New Roman" w:hAnsi="Times New Roman" w:cs="Times New Roman"/>
          <w:b/>
          <w:iCs/>
          <w:sz w:val="26"/>
          <w:szCs w:val="26"/>
        </w:rPr>
        <w:t>kötött ellátási szerződés, vagy munkavégzé</w:t>
      </w:r>
      <w:r w:rsidRPr="004779A6">
        <w:rPr>
          <w:rFonts w:ascii="Times New Roman" w:hAnsi="Times New Roman" w:cs="Times New Roman"/>
          <w:b/>
          <w:iCs/>
          <w:sz w:val="26"/>
          <w:szCs w:val="26"/>
        </w:rPr>
        <w:t>s</w:t>
      </w:r>
      <w:r w:rsidRPr="004779A6">
        <w:rPr>
          <w:rFonts w:ascii="Times New Roman" w:hAnsi="Times New Roman" w:cs="Times New Roman"/>
          <w:b/>
          <w:iCs/>
          <w:sz w:val="26"/>
          <w:szCs w:val="26"/>
        </w:rPr>
        <w:t>re irányuló egyéb jogv</w:t>
      </w:r>
      <w:r w:rsidRPr="004779A6">
        <w:rPr>
          <w:rFonts w:ascii="Times New Roman" w:hAnsi="Times New Roman" w:cs="Times New Roman"/>
          <w:b/>
          <w:iCs/>
          <w:sz w:val="26"/>
          <w:szCs w:val="26"/>
        </w:rPr>
        <w:t>i</w:t>
      </w:r>
      <w:r w:rsidRPr="004779A6">
        <w:rPr>
          <w:rFonts w:ascii="Times New Roman" w:hAnsi="Times New Roman" w:cs="Times New Roman"/>
          <w:b/>
          <w:iCs/>
          <w:sz w:val="26"/>
          <w:szCs w:val="26"/>
        </w:rPr>
        <w:t xml:space="preserve">szony keretében </w:t>
      </w:r>
      <w:r w:rsidR="008165CF" w:rsidRPr="004779A6">
        <w:rPr>
          <w:rFonts w:ascii="Times New Roman" w:hAnsi="Times New Roman" w:cs="Times New Roman"/>
          <w:b/>
          <w:iCs/>
          <w:sz w:val="26"/>
          <w:szCs w:val="26"/>
        </w:rPr>
        <w:t xml:space="preserve">szakképzésben vesz részt, </w:t>
      </w:r>
      <w:r w:rsidR="008165CF" w:rsidRPr="004779A6">
        <w:rPr>
          <w:rFonts w:ascii="Times New Roman" w:hAnsi="Times New Roman" w:cs="Times New Roman"/>
          <w:b/>
          <w:bCs/>
          <w:iCs/>
          <w:sz w:val="26"/>
          <w:szCs w:val="26"/>
        </w:rPr>
        <w:t>továbbá, aki Gyöngyös Város Önkormán</w:t>
      </w:r>
      <w:r w:rsidR="008165CF" w:rsidRPr="004779A6">
        <w:rPr>
          <w:rFonts w:ascii="Times New Roman" w:hAnsi="Times New Roman" w:cs="Times New Roman"/>
          <w:b/>
          <w:bCs/>
          <w:iCs/>
          <w:sz w:val="26"/>
          <w:szCs w:val="26"/>
        </w:rPr>
        <w:t>y</w:t>
      </w:r>
      <w:r w:rsidR="008165CF" w:rsidRPr="004779A6">
        <w:rPr>
          <w:rFonts w:ascii="Times New Roman" w:hAnsi="Times New Roman" w:cs="Times New Roman"/>
          <w:b/>
          <w:bCs/>
          <w:iCs/>
          <w:sz w:val="26"/>
          <w:szCs w:val="26"/>
        </w:rPr>
        <w:t>zata részvételével működő társulás</w:t>
      </w:r>
      <w:proofErr w:type="gramEnd"/>
      <w:r w:rsidR="008165CF" w:rsidRPr="004779A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gramStart"/>
      <w:r w:rsidR="008165CF" w:rsidRPr="004779A6">
        <w:rPr>
          <w:rFonts w:ascii="Times New Roman" w:hAnsi="Times New Roman" w:cs="Times New Roman"/>
          <w:b/>
          <w:bCs/>
          <w:iCs/>
          <w:sz w:val="26"/>
          <w:szCs w:val="26"/>
        </w:rPr>
        <w:t>által</w:t>
      </w:r>
      <w:proofErr w:type="gramEnd"/>
      <w:r w:rsidR="008165CF" w:rsidRPr="004779A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fenntartott intézménnyel munkavégzésre irányuló jogviszony keretében szakképzésben vesz részt – feltéve, hogy a </w:t>
      </w:r>
      <w:r w:rsidR="00FD2835" w:rsidRPr="004779A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pályázó </w:t>
      </w:r>
      <w:r w:rsidR="008165CF" w:rsidRPr="004779A6">
        <w:rPr>
          <w:rFonts w:ascii="Times New Roman" w:hAnsi="Times New Roman" w:cs="Times New Roman"/>
          <w:b/>
          <w:bCs/>
          <w:iCs/>
          <w:sz w:val="26"/>
          <w:szCs w:val="26"/>
        </w:rPr>
        <w:t>munkavégzés</w:t>
      </w:r>
      <w:r w:rsidR="00FD2835" w:rsidRPr="004779A6">
        <w:rPr>
          <w:rFonts w:ascii="Times New Roman" w:hAnsi="Times New Roman" w:cs="Times New Roman"/>
          <w:b/>
          <w:bCs/>
          <w:iCs/>
          <w:sz w:val="26"/>
          <w:szCs w:val="26"/>
        </w:rPr>
        <w:t>ének</w:t>
      </w:r>
      <w:r w:rsidR="008165CF" w:rsidRPr="004779A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helye Gyöngyös –</w:t>
      </w:r>
      <w:r w:rsidR="008165CF" w:rsidRPr="004779A6">
        <w:rPr>
          <w:rFonts w:ascii="Times New Roman" w:hAnsi="Times New Roman" w:cs="Times New Roman"/>
          <w:b/>
          <w:iCs/>
          <w:sz w:val="26"/>
          <w:szCs w:val="26"/>
        </w:rPr>
        <w:t>, a (3)-(4) b</w:t>
      </w:r>
      <w:r w:rsidR="008165CF" w:rsidRPr="004779A6">
        <w:rPr>
          <w:rFonts w:ascii="Times New Roman" w:hAnsi="Times New Roman" w:cs="Times New Roman"/>
          <w:b/>
          <w:iCs/>
          <w:sz w:val="26"/>
          <w:szCs w:val="26"/>
        </w:rPr>
        <w:t>e</w:t>
      </w:r>
      <w:r w:rsidR="008165CF" w:rsidRPr="004779A6">
        <w:rPr>
          <w:rFonts w:ascii="Times New Roman" w:hAnsi="Times New Roman" w:cs="Times New Roman"/>
          <w:b/>
          <w:iCs/>
          <w:sz w:val="26"/>
          <w:szCs w:val="26"/>
        </w:rPr>
        <w:t>kezdésben foglaltak figyelembe v</w:t>
      </w:r>
      <w:r w:rsidR="008165CF" w:rsidRPr="004779A6">
        <w:rPr>
          <w:rFonts w:ascii="Times New Roman" w:hAnsi="Times New Roman" w:cs="Times New Roman"/>
          <w:b/>
          <w:iCs/>
          <w:sz w:val="26"/>
          <w:szCs w:val="26"/>
        </w:rPr>
        <w:t>é</w:t>
      </w:r>
      <w:r w:rsidR="008165CF" w:rsidRPr="004779A6">
        <w:rPr>
          <w:rFonts w:ascii="Times New Roman" w:hAnsi="Times New Roman" w:cs="Times New Roman"/>
          <w:b/>
          <w:iCs/>
          <w:sz w:val="26"/>
          <w:szCs w:val="26"/>
        </w:rPr>
        <w:t xml:space="preserve">telével. </w:t>
      </w:r>
      <w:r w:rsidR="00FD2835" w:rsidRPr="004779A6">
        <w:rPr>
          <w:rFonts w:ascii="Times New Roman" w:hAnsi="Times New Roman" w:cs="Times New Roman"/>
          <w:b/>
          <w:iCs/>
          <w:sz w:val="26"/>
          <w:szCs w:val="26"/>
        </w:rPr>
        <w:t>Az ösztöndíj igénylését kizárja, ha a kérelmező az adott szakképzésre a munkáltatójával a költségeket is magában fo</w:t>
      </w:r>
      <w:r w:rsidR="00FD2835" w:rsidRPr="004779A6">
        <w:rPr>
          <w:rFonts w:ascii="Times New Roman" w:hAnsi="Times New Roman" w:cs="Times New Roman"/>
          <w:b/>
          <w:iCs/>
          <w:sz w:val="26"/>
          <w:szCs w:val="26"/>
        </w:rPr>
        <w:t>g</w:t>
      </w:r>
      <w:r w:rsidR="00FD2835" w:rsidRPr="004779A6">
        <w:rPr>
          <w:rFonts w:ascii="Times New Roman" w:hAnsi="Times New Roman" w:cs="Times New Roman"/>
          <w:b/>
          <w:iCs/>
          <w:sz w:val="26"/>
          <w:szCs w:val="26"/>
        </w:rPr>
        <w:t>laló tanulmányi szerződést kötött.”</w:t>
      </w:r>
    </w:p>
    <w:p w:rsidR="000C07C2" w:rsidRPr="004779A6" w:rsidRDefault="000C07C2" w:rsidP="00896A56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6A56" w:rsidRPr="004779A6" w:rsidRDefault="00FD2835" w:rsidP="00FD2835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79A6">
        <w:rPr>
          <w:rFonts w:ascii="Times New Roman" w:hAnsi="Times New Roman" w:cs="Times New Roman"/>
          <w:b/>
          <w:sz w:val="26"/>
          <w:szCs w:val="26"/>
        </w:rPr>
        <w:t>2.§</w:t>
      </w:r>
    </w:p>
    <w:p w:rsidR="00FD2835" w:rsidRPr="004779A6" w:rsidRDefault="00FD2835" w:rsidP="00896A56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2835" w:rsidRPr="004779A6" w:rsidRDefault="00FD2835" w:rsidP="00FD2835">
      <w:pPr>
        <w:pStyle w:val="Nincstrkz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79A6">
        <w:rPr>
          <w:rFonts w:ascii="Times New Roman" w:hAnsi="Times New Roman" w:cs="Times New Roman"/>
          <w:b/>
          <w:sz w:val="26"/>
          <w:szCs w:val="26"/>
        </w:rPr>
        <w:t>E rendelet a kihirdetést követő napon lép hatályba</w:t>
      </w:r>
      <w:r w:rsidR="00D40038" w:rsidRPr="004779A6">
        <w:rPr>
          <w:rFonts w:ascii="Times New Roman" w:hAnsi="Times New Roman" w:cs="Times New Roman"/>
          <w:b/>
          <w:sz w:val="26"/>
          <w:szCs w:val="26"/>
        </w:rPr>
        <w:t>, és az azt követő napon hat</w:t>
      </w:r>
      <w:r w:rsidR="00D40038" w:rsidRPr="004779A6">
        <w:rPr>
          <w:rFonts w:ascii="Times New Roman" w:hAnsi="Times New Roman" w:cs="Times New Roman"/>
          <w:b/>
          <w:sz w:val="26"/>
          <w:szCs w:val="26"/>
        </w:rPr>
        <w:t>á</w:t>
      </w:r>
      <w:r w:rsidR="00D40038" w:rsidRPr="004779A6">
        <w:rPr>
          <w:rFonts w:ascii="Times New Roman" w:hAnsi="Times New Roman" w:cs="Times New Roman"/>
          <w:b/>
          <w:sz w:val="26"/>
          <w:szCs w:val="26"/>
        </w:rPr>
        <w:t xml:space="preserve">lyát veszti. </w:t>
      </w:r>
    </w:p>
    <w:p w:rsidR="00D40038" w:rsidRPr="004779A6" w:rsidRDefault="00D40038" w:rsidP="00D40038">
      <w:pPr>
        <w:pStyle w:val="Listaszerbekezds"/>
        <w:numPr>
          <w:ilvl w:val="0"/>
          <w:numId w:val="9"/>
        </w:numPr>
        <w:ind w:left="426" w:hanging="426"/>
        <w:jc w:val="both"/>
        <w:rPr>
          <w:rFonts w:eastAsiaTheme="minorHAnsi"/>
          <w:b/>
          <w:sz w:val="26"/>
          <w:szCs w:val="26"/>
          <w:lang w:eastAsia="en-US"/>
        </w:rPr>
      </w:pPr>
      <w:r w:rsidRPr="004779A6">
        <w:rPr>
          <w:rFonts w:eastAsiaTheme="minorHAnsi"/>
          <w:b/>
          <w:sz w:val="26"/>
          <w:szCs w:val="26"/>
          <w:lang w:eastAsia="en-US"/>
        </w:rPr>
        <w:t>E rendelet rendelkezéseit azon ösztöndíj-pályázatokra is alkalmazni kell, amelyek vonatkozásában a rendelet hatályba lépésének időpontjában a kér</w:t>
      </w:r>
      <w:r w:rsidRPr="004779A6">
        <w:rPr>
          <w:rFonts w:eastAsiaTheme="minorHAnsi"/>
          <w:b/>
          <w:sz w:val="26"/>
          <w:szCs w:val="26"/>
          <w:lang w:eastAsia="en-US"/>
        </w:rPr>
        <w:t>e</w:t>
      </w:r>
      <w:r w:rsidRPr="004779A6">
        <w:rPr>
          <w:rFonts w:eastAsiaTheme="minorHAnsi"/>
          <w:b/>
          <w:sz w:val="26"/>
          <w:szCs w:val="26"/>
          <w:lang w:eastAsia="en-US"/>
        </w:rPr>
        <w:t>lem elb</w:t>
      </w:r>
      <w:r w:rsidRPr="004779A6">
        <w:rPr>
          <w:rFonts w:eastAsiaTheme="minorHAnsi"/>
          <w:b/>
          <w:sz w:val="26"/>
          <w:szCs w:val="26"/>
          <w:lang w:eastAsia="en-US"/>
        </w:rPr>
        <w:t>í</w:t>
      </w:r>
      <w:r w:rsidRPr="004779A6">
        <w:rPr>
          <w:rFonts w:eastAsiaTheme="minorHAnsi"/>
          <w:b/>
          <w:sz w:val="26"/>
          <w:szCs w:val="26"/>
          <w:lang w:eastAsia="en-US"/>
        </w:rPr>
        <w:t xml:space="preserve">rálása folyamatban van.  </w:t>
      </w:r>
    </w:p>
    <w:p w:rsidR="00FD2835" w:rsidRPr="004779A6" w:rsidRDefault="00FD2835" w:rsidP="00D40038">
      <w:pPr>
        <w:pStyle w:val="Nincstrkz"/>
        <w:ind w:left="426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D2835" w:rsidRPr="004779A6" w:rsidRDefault="00FD2835" w:rsidP="00FD2835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2835" w:rsidRPr="004779A6" w:rsidRDefault="00FD2835" w:rsidP="00FD2835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2835" w:rsidRPr="004779A6" w:rsidRDefault="00FD2835" w:rsidP="00FD2835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2835" w:rsidRPr="004779A6" w:rsidRDefault="004779A6" w:rsidP="00FD2835">
      <w:pPr>
        <w:pStyle w:val="Nincstrkz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Hiesz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György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FD2835" w:rsidRPr="004779A6">
        <w:rPr>
          <w:rFonts w:ascii="Times New Roman" w:hAnsi="Times New Roman" w:cs="Times New Roman"/>
          <w:b/>
          <w:sz w:val="26"/>
          <w:szCs w:val="26"/>
        </w:rPr>
        <w:t>Dr. Kozma Katalin</w:t>
      </w:r>
    </w:p>
    <w:p w:rsidR="00FD2835" w:rsidRPr="004779A6" w:rsidRDefault="004779A6" w:rsidP="00FD2835">
      <w:pPr>
        <w:pStyle w:val="Nincstrkz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polgármester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bookmarkStart w:id="0" w:name="_GoBack"/>
      <w:bookmarkEnd w:id="0"/>
      <w:r w:rsidR="00FD2835" w:rsidRPr="004779A6">
        <w:rPr>
          <w:rFonts w:ascii="Times New Roman" w:hAnsi="Times New Roman" w:cs="Times New Roman"/>
          <w:b/>
          <w:sz w:val="26"/>
          <w:szCs w:val="26"/>
        </w:rPr>
        <w:t>jegyző</w:t>
      </w:r>
    </w:p>
    <w:p w:rsidR="004779A6" w:rsidRPr="004779A6" w:rsidRDefault="004779A6" w:rsidP="004779A6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79A6" w:rsidRPr="004779A6" w:rsidRDefault="004779A6" w:rsidP="004779A6">
      <w:pPr>
        <w:pStyle w:val="Nincstrkz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79A6" w:rsidRPr="004779A6" w:rsidRDefault="004779A6" w:rsidP="004779A6">
      <w:pPr>
        <w:pStyle w:val="Nincstrkz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779A6">
        <w:rPr>
          <w:rFonts w:ascii="Times New Roman" w:hAnsi="Times New Roman" w:cs="Times New Roman"/>
          <w:b/>
          <w:i/>
          <w:sz w:val="26"/>
          <w:szCs w:val="26"/>
        </w:rPr>
        <w:t>*A Képviselő-testület a rendeletet a 2019. szeptember 19-ei ülésén fogadta el.</w:t>
      </w:r>
    </w:p>
    <w:sectPr w:rsidR="004779A6" w:rsidRPr="004779A6" w:rsidSect="009A2ED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822"/>
    <w:multiLevelType w:val="hybridMultilevel"/>
    <w:tmpl w:val="04DE0DFC"/>
    <w:lvl w:ilvl="0" w:tplc="C8AA9810">
      <w:start w:val="1"/>
      <w:numFmt w:val="decimal"/>
      <w:lvlText w:val="%1."/>
      <w:lvlJc w:val="left"/>
      <w:pPr>
        <w:ind w:left="1065" w:hanging="705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85066"/>
    <w:multiLevelType w:val="hybridMultilevel"/>
    <w:tmpl w:val="74DC8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6C30"/>
    <w:multiLevelType w:val="hybridMultilevel"/>
    <w:tmpl w:val="865E4E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E6C66"/>
    <w:multiLevelType w:val="hybridMultilevel"/>
    <w:tmpl w:val="4F32A1F4"/>
    <w:lvl w:ilvl="0" w:tplc="8BCC7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E33A4"/>
    <w:multiLevelType w:val="hybridMultilevel"/>
    <w:tmpl w:val="3D44ACDE"/>
    <w:lvl w:ilvl="0" w:tplc="CB58AB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32FAC"/>
    <w:multiLevelType w:val="hybridMultilevel"/>
    <w:tmpl w:val="20304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061A7"/>
    <w:multiLevelType w:val="hybridMultilevel"/>
    <w:tmpl w:val="BC06CD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B51B0"/>
    <w:multiLevelType w:val="hybridMultilevel"/>
    <w:tmpl w:val="AD226290"/>
    <w:lvl w:ilvl="0" w:tplc="2CE248C2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BF"/>
    <w:rsid w:val="00003990"/>
    <w:rsid w:val="0001433B"/>
    <w:rsid w:val="00030F2C"/>
    <w:rsid w:val="00056032"/>
    <w:rsid w:val="00066E9B"/>
    <w:rsid w:val="00086F5A"/>
    <w:rsid w:val="000A62BF"/>
    <w:rsid w:val="000B56B6"/>
    <w:rsid w:val="000C07C2"/>
    <w:rsid w:val="000C1C59"/>
    <w:rsid w:val="0010435C"/>
    <w:rsid w:val="0012453D"/>
    <w:rsid w:val="001541A0"/>
    <w:rsid w:val="00170E3B"/>
    <w:rsid w:val="00197C38"/>
    <w:rsid w:val="001B64A8"/>
    <w:rsid w:val="001F1933"/>
    <w:rsid w:val="001F1E0C"/>
    <w:rsid w:val="001F2E81"/>
    <w:rsid w:val="00212ACD"/>
    <w:rsid w:val="002148F2"/>
    <w:rsid w:val="002571A2"/>
    <w:rsid w:val="00294884"/>
    <w:rsid w:val="002B1CBA"/>
    <w:rsid w:val="002B6453"/>
    <w:rsid w:val="002E7518"/>
    <w:rsid w:val="00301D4B"/>
    <w:rsid w:val="00306AA1"/>
    <w:rsid w:val="00310632"/>
    <w:rsid w:val="00316022"/>
    <w:rsid w:val="00321C42"/>
    <w:rsid w:val="0032235E"/>
    <w:rsid w:val="00332280"/>
    <w:rsid w:val="00333562"/>
    <w:rsid w:val="0034392C"/>
    <w:rsid w:val="00367162"/>
    <w:rsid w:val="003715F3"/>
    <w:rsid w:val="00386ABC"/>
    <w:rsid w:val="0039406B"/>
    <w:rsid w:val="003A0929"/>
    <w:rsid w:val="003C74DB"/>
    <w:rsid w:val="003D2847"/>
    <w:rsid w:val="003F2BFB"/>
    <w:rsid w:val="00400F0A"/>
    <w:rsid w:val="0042044B"/>
    <w:rsid w:val="004272A2"/>
    <w:rsid w:val="0043070A"/>
    <w:rsid w:val="0044611D"/>
    <w:rsid w:val="00446F1B"/>
    <w:rsid w:val="0045358F"/>
    <w:rsid w:val="004775FF"/>
    <w:rsid w:val="004779A6"/>
    <w:rsid w:val="004A20CA"/>
    <w:rsid w:val="004F3982"/>
    <w:rsid w:val="0050523F"/>
    <w:rsid w:val="0050709F"/>
    <w:rsid w:val="00507E06"/>
    <w:rsid w:val="005472D7"/>
    <w:rsid w:val="00573FAC"/>
    <w:rsid w:val="00575F71"/>
    <w:rsid w:val="00582358"/>
    <w:rsid w:val="005A3EA0"/>
    <w:rsid w:val="005B3B97"/>
    <w:rsid w:val="005B62FB"/>
    <w:rsid w:val="005D56C0"/>
    <w:rsid w:val="005E2C20"/>
    <w:rsid w:val="005F2B49"/>
    <w:rsid w:val="00601014"/>
    <w:rsid w:val="00655696"/>
    <w:rsid w:val="00676EDD"/>
    <w:rsid w:val="006845E1"/>
    <w:rsid w:val="007062DA"/>
    <w:rsid w:val="00721E6C"/>
    <w:rsid w:val="00785D2F"/>
    <w:rsid w:val="007A330C"/>
    <w:rsid w:val="007F0D04"/>
    <w:rsid w:val="008051AD"/>
    <w:rsid w:val="008101C3"/>
    <w:rsid w:val="008165CF"/>
    <w:rsid w:val="00824492"/>
    <w:rsid w:val="00896A56"/>
    <w:rsid w:val="008A400B"/>
    <w:rsid w:val="008A49B5"/>
    <w:rsid w:val="00903852"/>
    <w:rsid w:val="00912AAD"/>
    <w:rsid w:val="00926BD4"/>
    <w:rsid w:val="0093008C"/>
    <w:rsid w:val="009418AA"/>
    <w:rsid w:val="009A2ED7"/>
    <w:rsid w:val="009A3EFF"/>
    <w:rsid w:val="009A6B8F"/>
    <w:rsid w:val="009C5691"/>
    <w:rsid w:val="009D201B"/>
    <w:rsid w:val="009E1F48"/>
    <w:rsid w:val="00A0156F"/>
    <w:rsid w:val="00A05E1A"/>
    <w:rsid w:val="00A35263"/>
    <w:rsid w:val="00A551A9"/>
    <w:rsid w:val="00A75FA6"/>
    <w:rsid w:val="00A84A8F"/>
    <w:rsid w:val="00AA235C"/>
    <w:rsid w:val="00AA78FA"/>
    <w:rsid w:val="00AC6BB6"/>
    <w:rsid w:val="00AD27C7"/>
    <w:rsid w:val="00AF36C0"/>
    <w:rsid w:val="00AF4F51"/>
    <w:rsid w:val="00B216AC"/>
    <w:rsid w:val="00B71078"/>
    <w:rsid w:val="00B8039B"/>
    <w:rsid w:val="00B97FCE"/>
    <w:rsid w:val="00BB12B4"/>
    <w:rsid w:val="00BB77AF"/>
    <w:rsid w:val="00BC021E"/>
    <w:rsid w:val="00C103D9"/>
    <w:rsid w:val="00C1296D"/>
    <w:rsid w:val="00C242B3"/>
    <w:rsid w:val="00C30D82"/>
    <w:rsid w:val="00C343DD"/>
    <w:rsid w:val="00C467D3"/>
    <w:rsid w:val="00C80E1A"/>
    <w:rsid w:val="00C83DFE"/>
    <w:rsid w:val="00C8432A"/>
    <w:rsid w:val="00CB16C8"/>
    <w:rsid w:val="00CB57BA"/>
    <w:rsid w:val="00CD6EA7"/>
    <w:rsid w:val="00D27F35"/>
    <w:rsid w:val="00D40038"/>
    <w:rsid w:val="00D50A73"/>
    <w:rsid w:val="00D56B8E"/>
    <w:rsid w:val="00D7027C"/>
    <w:rsid w:val="00D7794C"/>
    <w:rsid w:val="00DA1471"/>
    <w:rsid w:val="00DB392A"/>
    <w:rsid w:val="00DB45B2"/>
    <w:rsid w:val="00DF2A4B"/>
    <w:rsid w:val="00E23D1A"/>
    <w:rsid w:val="00E878EB"/>
    <w:rsid w:val="00EA7131"/>
    <w:rsid w:val="00EF7DF9"/>
    <w:rsid w:val="00F31A3C"/>
    <w:rsid w:val="00F37563"/>
    <w:rsid w:val="00F457C4"/>
    <w:rsid w:val="00F7228F"/>
    <w:rsid w:val="00F90345"/>
    <w:rsid w:val="00FC651F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0A62B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5FA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5F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7107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541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41A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41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41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41A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44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0A62B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5FA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5F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7107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541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41A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41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41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41A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44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C3FB6-C852-4F8D-8A54-8FD247AC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Kozma Katalin</dc:creator>
  <cp:lastModifiedBy>Bizottsági tag</cp:lastModifiedBy>
  <cp:revision>3</cp:revision>
  <cp:lastPrinted>2017-09-20T13:26:00Z</cp:lastPrinted>
  <dcterms:created xsi:type="dcterms:W3CDTF">2019-09-19T13:13:00Z</dcterms:created>
  <dcterms:modified xsi:type="dcterms:W3CDTF">2019-09-19T13:18:00Z</dcterms:modified>
</cp:coreProperties>
</file>