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0C978" w14:textId="77777777" w:rsidR="00BA3F25" w:rsidRPr="00BA3F25" w:rsidRDefault="00BA3F25" w:rsidP="00BA3F25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</w:p>
    <w:p w14:paraId="63DDE1C6" w14:textId="77777777" w:rsidR="00BA3F25" w:rsidRPr="00BA3F25" w:rsidRDefault="00BA3F25" w:rsidP="00BA3F25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</w:p>
    <w:p w14:paraId="522B5965" w14:textId="77777777" w:rsidR="00BA3F25" w:rsidRPr="00BA3F25" w:rsidRDefault="00BA3F25" w:rsidP="00BA3F25">
      <w:pPr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  <w:r w:rsidRPr="00BA3F25">
        <w:rPr>
          <w:rFonts w:eastAsia="Times New Roman" w:cstheme="minorHAnsi"/>
          <w:b/>
          <w:lang w:eastAsia="hu-HU"/>
        </w:rPr>
        <w:t>Gyöngyös Városi Önkormányzat Képviselő-testületének</w:t>
      </w:r>
      <w:r w:rsidRPr="00BA3F25">
        <w:rPr>
          <w:rFonts w:eastAsia="Times New Roman" w:cstheme="minorHAnsi"/>
          <w:b/>
          <w:bCs/>
          <w:lang w:eastAsia="hu-HU"/>
        </w:rPr>
        <w:t xml:space="preserve"> hatáskörében eljáró</w:t>
      </w:r>
    </w:p>
    <w:p w14:paraId="64116A2E" w14:textId="77777777" w:rsidR="00BA3F25" w:rsidRPr="00BA3F25" w:rsidRDefault="00BA3F25" w:rsidP="00BA3F25">
      <w:pPr>
        <w:spacing w:after="0" w:line="240" w:lineRule="auto"/>
        <w:jc w:val="center"/>
        <w:outlineLvl w:val="0"/>
        <w:rPr>
          <w:rFonts w:eastAsia="Times New Roman" w:cstheme="minorHAnsi"/>
          <w:b/>
          <w:lang w:eastAsia="hu-HU"/>
        </w:rPr>
      </w:pPr>
      <w:r w:rsidRPr="00BA3F25">
        <w:rPr>
          <w:rFonts w:eastAsia="Times New Roman" w:cstheme="minorHAnsi"/>
          <w:b/>
          <w:lang w:eastAsia="hu-HU"/>
        </w:rPr>
        <w:t xml:space="preserve">Gyöngyös Város Polgármestere </w:t>
      </w:r>
    </w:p>
    <w:p w14:paraId="0B235589" w14:textId="18E5B719" w:rsidR="00BA3F25" w:rsidRPr="00BA3F25" w:rsidRDefault="00F36673" w:rsidP="00BA3F25">
      <w:pPr>
        <w:spacing w:after="0" w:line="240" w:lineRule="auto"/>
        <w:jc w:val="center"/>
        <w:rPr>
          <w:rFonts w:eastAsia="Times New Roman" w:cstheme="minorHAnsi"/>
          <w:b/>
          <w:lang w:eastAsia="hu-HU"/>
        </w:rPr>
      </w:pPr>
      <w:r>
        <w:rPr>
          <w:rFonts w:eastAsia="Times New Roman" w:cstheme="minorHAnsi"/>
          <w:b/>
          <w:lang w:eastAsia="hu-HU"/>
        </w:rPr>
        <w:t>5</w:t>
      </w:r>
      <w:r w:rsidR="00BA3F25" w:rsidRPr="00BA3F25">
        <w:rPr>
          <w:rFonts w:eastAsia="Times New Roman" w:cstheme="minorHAnsi"/>
          <w:b/>
          <w:lang w:eastAsia="hu-HU"/>
        </w:rPr>
        <w:t>/2021. (</w:t>
      </w:r>
      <w:r>
        <w:rPr>
          <w:rFonts w:eastAsia="Times New Roman" w:cstheme="minorHAnsi"/>
          <w:b/>
          <w:lang w:eastAsia="hu-HU"/>
        </w:rPr>
        <w:t>II.</w:t>
      </w:r>
      <w:r w:rsidR="008E4427">
        <w:rPr>
          <w:rFonts w:eastAsia="Times New Roman" w:cstheme="minorHAnsi"/>
          <w:b/>
          <w:lang w:eastAsia="hu-HU"/>
        </w:rPr>
        <w:t>4</w:t>
      </w:r>
      <w:r>
        <w:rPr>
          <w:rFonts w:eastAsia="Times New Roman" w:cstheme="minorHAnsi"/>
          <w:b/>
          <w:lang w:eastAsia="hu-HU"/>
        </w:rPr>
        <w:t>.</w:t>
      </w:r>
      <w:r w:rsidR="00BA3F25" w:rsidRPr="00BA3F25">
        <w:rPr>
          <w:rFonts w:eastAsia="Times New Roman" w:cstheme="minorHAnsi"/>
          <w:b/>
          <w:lang w:eastAsia="hu-HU"/>
        </w:rPr>
        <w:t>) önkormányzati rendelete</w:t>
      </w:r>
    </w:p>
    <w:p w14:paraId="65950EAE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b/>
          <w:bCs/>
          <w:lang w:eastAsia="hu-HU"/>
        </w:rPr>
        <w:t>a rendkívüli események okozta károk enyhítésére szolgáló támogatásról</w:t>
      </w:r>
    </w:p>
    <w:p w14:paraId="226125F8" w14:textId="77777777" w:rsidR="00BA3F25" w:rsidRPr="00BA3F25" w:rsidRDefault="00BA3F25" w:rsidP="00BA3F25">
      <w:pPr>
        <w:spacing w:after="0" w:line="240" w:lineRule="auto"/>
        <w:jc w:val="center"/>
        <w:outlineLvl w:val="0"/>
        <w:rPr>
          <w:rFonts w:eastAsia="Times New Roman" w:cstheme="minorHAnsi"/>
          <w:b/>
          <w:lang w:eastAsia="hu-HU"/>
        </w:rPr>
      </w:pPr>
    </w:p>
    <w:p w14:paraId="03FA5F22" w14:textId="77777777" w:rsidR="00BA3F25" w:rsidRPr="00BA3F25" w:rsidRDefault="00BA3F25" w:rsidP="00BA3F25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Gyöngyös Városi Önkormányzat Képviselő-testületének hatáskörében eljárva, a katasztrófavédelemről és a hozzá kapcsolódó egyes törvények módosításáról szóló 2011. évi CXXVIII. törvény 46. § (4) bekezdésében meghatározott jogkörömben, Alaptörvény 32. cikk (2) bekezdésében meghatározott eredeti jogalkotói hatáskörben, az Alaptörvény 32. cikk (1) bekezdés a) pontjában meghatározott feladatkörben eljárva a következőket rendelem el:</w:t>
      </w:r>
    </w:p>
    <w:p w14:paraId="6D157157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u-HU"/>
        </w:rPr>
      </w:pPr>
    </w:p>
    <w:p w14:paraId="6AAA1143" w14:textId="77777777" w:rsidR="00BA3F25" w:rsidRPr="00BA3F25" w:rsidRDefault="00BA3F25" w:rsidP="00BA3F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eastAsia="Times New Roman" w:cstheme="minorHAnsi"/>
          <w:b/>
          <w:bCs/>
          <w:lang w:eastAsia="hu-HU"/>
        </w:rPr>
      </w:pPr>
      <w:r w:rsidRPr="00BA3F25">
        <w:rPr>
          <w:rFonts w:eastAsia="Times New Roman" w:cstheme="minorHAnsi"/>
          <w:b/>
          <w:bCs/>
          <w:lang w:eastAsia="hu-HU"/>
        </w:rPr>
        <w:t>Általános rendelkezések</w:t>
      </w:r>
    </w:p>
    <w:p w14:paraId="19651E85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u-HU"/>
        </w:rPr>
      </w:pPr>
    </w:p>
    <w:p w14:paraId="57508C5D" w14:textId="77777777" w:rsidR="00BA3F25" w:rsidRPr="00BA3F25" w:rsidRDefault="00BA3F25" w:rsidP="00BA3F25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BA3F25">
        <w:rPr>
          <w:rFonts w:eastAsia="Calibri" w:cstheme="minorHAnsi"/>
          <w:b/>
          <w:bCs/>
        </w:rPr>
        <w:t>1. §</w:t>
      </w:r>
    </w:p>
    <w:p w14:paraId="4825A087" w14:textId="77777777" w:rsidR="00BA3F25" w:rsidRPr="00BA3F25" w:rsidRDefault="00BA3F25" w:rsidP="00BA3F25">
      <w:pPr>
        <w:spacing w:after="0" w:line="240" w:lineRule="auto"/>
        <w:jc w:val="both"/>
        <w:rPr>
          <w:rFonts w:eastAsia="Calibri" w:cstheme="minorHAnsi"/>
        </w:rPr>
      </w:pPr>
    </w:p>
    <w:p w14:paraId="668C4597" w14:textId="04783F9B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A rendelet célja Gyöngyös Városi Önkormányzat (a továbbiakban: Önkormányzat) közigazgatási területén vis maior események okozta társasházi, illetve lakásszövetkezeti tulajdonban álló közös </w:t>
      </w:r>
      <w:r>
        <w:rPr>
          <w:rFonts w:eastAsia="Times New Roman" w:cstheme="minorHAnsi"/>
          <w:lang w:eastAsia="hu-HU"/>
        </w:rPr>
        <w:t xml:space="preserve">tulajdonban lévő </w:t>
      </w:r>
      <w:r w:rsidRPr="00BA3F25">
        <w:rPr>
          <w:rFonts w:eastAsia="Times New Roman" w:cstheme="minorHAnsi"/>
          <w:lang w:eastAsia="hu-HU"/>
        </w:rPr>
        <w:t>ingatlanrészekben</w:t>
      </w:r>
      <w:r>
        <w:rPr>
          <w:rFonts w:eastAsia="Times New Roman" w:cstheme="minorHAnsi"/>
          <w:lang w:eastAsia="hu-HU"/>
        </w:rPr>
        <w:t xml:space="preserve"> </w:t>
      </w:r>
      <w:r w:rsidRPr="00BA3F25">
        <w:rPr>
          <w:rFonts w:eastAsia="Times New Roman" w:cstheme="minorHAnsi"/>
          <w:lang w:eastAsia="hu-HU"/>
        </w:rPr>
        <w:t xml:space="preserve">bekövetkezett károk enyhítésével és elhárításával összefüggő támogatás nyújtása.   </w:t>
      </w:r>
    </w:p>
    <w:p w14:paraId="2E5696EF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lang w:eastAsia="hu-HU"/>
        </w:rPr>
      </w:pPr>
    </w:p>
    <w:p w14:paraId="4AE929F0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  <w:r w:rsidRPr="00BA3F25">
        <w:rPr>
          <w:rFonts w:eastAsia="Times New Roman" w:cstheme="minorHAnsi"/>
          <w:b/>
          <w:bCs/>
          <w:lang w:eastAsia="hu-HU"/>
        </w:rPr>
        <w:t>2. §</w:t>
      </w:r>
    </w:p>
    <w:p w14:paraId="6DFAB13B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</w:p>
    <w:p w14:paraId="28AF2A85" w14:textId="127B5852" w:rsidR="00BA3F25" w:rsidRPr="00BA3F25" w:rsidRDefault="00BA3F25" w:rsidP="00593D9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E rendelet alkalmazásában</w:t>
      </w:r>
      <w:r w:rsidR="00593D9F">
        <w:rPr>
          <w:rFonts w:eastAsia="Times New Roman" w:cstheme="minorHAnsi"/>
          <w:lang w:eastAsia="hu-HU"/>
        </w:rPr>
        <w:t>:</w:t>
      </w:r>
    </w:p>
    <w:p w14:paraId="69F6B793" w14:textId="6489D5C6" w:rsidR="00BA3F25" w:rsidRDefault="00BA3F25" w:rsidP="00BA3F2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vis maior: </w:t>
      </w:r>
      <w:r w:rsidR="00593D9F" w:rsidRPr="00593D9F">
        <w:rPr>
          <w:rFonts w:eastAsia="Times New Roman" w:cstheme="minorHAnsi"/>
          <w:lang w:eastAsia="hu-HU"/>
        </w:rPr>
        <w:t xml:space="preserve">a károsult ellenőrzési körén kívüli, elháríthatatlan körülmény, esemény. </w:t>
      </w:r>
    </w:p>
    <w:p w14:paraId="16DB0BF0" w14:textId="77777777" w:rsidR="00593D9F" w:rsidRPr="00BA3F25" w:rsidRDefault="00593D9F" w:rsidP="00593D9F">
      <w:pPr>
        <w:autoSpaceDE w:val="0"/>
        <w:autoSpaceDN w:val="0"/>
        <w:adjustRightInd w:val="0"/>
        <w:spacing w:after="0" w:line="240" w:lineRule="auto"/>
        <w:ind w:left="786"/>
        <w:jc w:val="both"/>
        <w:rPr>
          <w:rFonts w:eastAsia="Times New Roman" w:cstheme="minorHAnsi"/>
          <w:lang w:eastAsia="hu-HU"/>
        </w:rPr>
      </w:pPr>
    </w:p>
    <w:p w14:paraId="0AE923C9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hu-HU"/>
        </w:rPr>
      </w:pPr>
    </w:p>
    <w:p w14:paraId="2D0E8FB7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  <w:r w:rsidRPr="00BA3F25">
        <w:rPr>
          <w:rFonts w:eastAsia="Times New Roman" w:cstheme="minorHAnsi"/>
          <w:b/>
          <w:bCs/>
          <w:lang w:eastAsia="hu-HU"/>
        </w:rPr>
        <w:t>3. §</w:t>
      </w:r>
    </w:p>
    <w:p w14:paraId="22AC3414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hu-HU"/>
        </w:rPr>
      </w:pPr>
    </w:p>
    <w:p w14:paraId="43569984" w14:textId="6A3501F0" w:rsidR="00BA3F25" w:rsidRPr="00BA3F25" w:rsidRDefault="00BA3F25" w:rsidP="00BA3F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Támogatásban kérelemre az a társasház, illetve lakásszövetkezet részesíthető, amelynek közös tulajdonában álló </w:t>
      </w:r>
      <w:r w:rsidR="00593D9F">
        <w:rPr>
          <w:rFonts w:eastAsia="Times New Roman" w:cstheme="minorHAnsi"/>
          <w:lang w:eastAsia="hu-HU"/>
        </w:rPr>
        <w:t xml:space="preserve">ingatlan vagy annak </w:t>
      </w:r>
      <w:r w:rsidRPr="00BA3F25">
        <w:rPr>
          <w:rFonts w:eastAsia="Times New Roman" w:cstheme="minorHAnsi"/>
          <w:lang w:eastAsia="hu-HU"/>
        </w:rPr>
        <w:t xml:space="preserve">része vis maior esemény miatt </w:t>
      </w:r>
    </w:p>
    <w:p w14:paraId="6C4C23E8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ind w:left="153" w:firstLine="567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a) részben megsemmisült,</w:t>
      </w:r>
    </w:p>
    <w:p w14:paraId="4A8A2517" w14:textId="77777777" w:rsidR="00593D9F" w:rsidRDefault="00BA3F25" w:rsidP="00BA3F25">
      <w:pPr>
        <w:autoSpaceDE w:val="0"/>
        <w:autoSpaceDN w:val="0"/>
        <w:adjustRightInd w:val="0"/>
        <w:spacing w:after="0" w:line="240" w:lineRule="auto"/>
        <w:ind w:left="993" w:hanging="273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b) vagy olyan mértékben károsodott, hogy a rendeltetészűrű használatra alkalmatlanná vált,</w:t>
      </w:r>
      <w:r w:rsidR="00593D9F">
        <w:rPr>
          <w:rFonts w:eastAsia="Times New Roman" w:cstheme="minorHAnsi"/>
          <w:lang w:eastAsia="hu-HU"/>
        </w:rPr>
        <w:t xml:space="preserve"> </w:t>
      </w:r>
    </w:p>
    <w:p w14:paraId="400A7C02" w14:textId="3C52AB80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ind w:left="993" w:hanging="273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és </w:t>
      </w:r>
      <w:r w:rsidR="00593D9F">
        <w:rPr>
          <w:rFonts w:eastAsia="Times New Roman" w:cstheme="minorHAnsi"/>
          <w:lang w:eastAsia="hu-HU"/>
        </w:rPr>
        <w:t xml:space="preserve">a károsodás </w:t>
      </w:r>
      <w:r w:rsidRPr="00BA3F25">
        <w:rPr>
          <w:rFonts w:eastAsia="Times New Roman" w:cstheme="minorHAnsi"/>
          <w:lang w:eastAsia="hu-HU"/>
        </w:rPr>
        <w:t>azonnali helyreállítást igényel.</w:t>
      </w:r>
    </w:p>
    <w:p w14:paraId="6D4434F6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ind w:left="993" w:hanging="273"/>
        <w:rPr>
          <w:rFonts w:eastAsia="Times New Roman" w:cstheme="minorHAnsi"/>
          <w:lang w:eastAsia="hu-HU"/>
        </w:rPr>
      </w:pPr>
    </w:p>
    <w:p w14:paraId="6CB0B235" w14:textId="77777777" w:rsidR="00BA3F25" w:rsidRPr="00BA3F25" w:rsidRDefault="00BA3F25" w:rsidP="00BA3F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A vis maior eseményt a kérelmezőnek a katasztrófavédelmi hatóság által kiállított káreseményi jegyzőkönyvvel vagy hatósági bizonyítvánnyal kell igazolnia.</w:t>
      </w:r>
    </w:p>
    <w:p w14:paraId="51B18A5F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</w:p>
    <w:p w14:paraId="231646BD" w14:textId="77777777" w:rsidR="00BA3F25" w:rsidRPr="00BA3F25" w:rsidRDefault="00BA3F25" w:rsidP="00BA3F2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A3F25">
        <w:rPr>
          <w:rFonts w:eastAsia="Times New Roman" w:cstheme="minorHAnsi"/>
          <w:b/>
          <w:bCs/>
          <w:lang w:eastAsia="hu-HU"/>
        </w:rPr>
        <w:t>A támogatás</w:t>
      </w:r>
    </w:p>
    <w:p w14:paraId="28A48D8A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</w:rPr>
      </w:pPr>
    </w:p>
    <w:p w14:paraId="4BD6A88B" w14:textId="77777777" w:rsidR="00BA3F25" w:rsidRPr="00BA3F25" w:rsidRDefault="00BA3F25" w:rsidP="00BA3F25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BA3F25">
        <w:rPr>
          <w:rFonts w:eastAsia="Calibri" w:cstheme="minorHAnsi"/>
          <w:b/>
          <w:bCs/>
        </w:rPr>
        <w:t>4. §</w:t>
      </w:r>
    </w:p>
    <w:p w14:paraId="050CCC4B" w14:textId="77777777" w:rsidR="00BA3F25" w:rsidRPr="00BA3F25" w:rsidRDefault="00BA3F25" w:rsidP="00BA3F25">
      <w:pPr>
        <w:spacing w:after="0" w:line="240" w:lineRule="auto"/>
        <w:ind w:left="426"/>
        <w:jc w:val="both"/>
        <w:rPr>
          <w:rFonts w:eastAsia="Calibri" w:cstheme="minorHAnsi"/>
        </w:rPr>
      </w:pPr>
    </w:p>
    <w:p w14:paraId="57060D05" w14:textId="77777777" w:rsidR="00BA3F25" w:rsidRPr="00BA3F25" w:rsidRDefault="00BA3F25" w:rsidP="00BA3F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A rendeletben meghatározott célok megvalósítására az Önkormányzat Vis Maior Alapot hoz létre. </w:t>
      </w:r>
    </w:p>
    <w:p w14:paraId="1E2E665D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 w:cstheme="minorHAnsi"/>
          <w:lang w:eastAsia="hu-HU"/>
        </w:rPr>
      </w:pPr>
    </w:p>
    <w:p w14:paraId="7519C6B0" w14:textId="77777777" w:rsidR="00BA3F25" w:rsidRPr="00BA3F25" w:rsidRDefault="00BA3F25" w:rsidP="00BA3F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hu-HU"/>
        </w:rPr>
      </w:pPr>
      <w:r w:rsidRPr="00BA3F25">
        <w:rPr>
          <w:rFonts w:eastAsia="Times New Roman" w:cstheme="minorHAnsi"/>
          <w:lang w:eastAsia="hu-HU"/>
        </w:rPr>
        <w:t>A Vis Maior Alap a tárgyévi költségvetésben e célra elkülönített előirányzat.</w:t>
      </w:r>
    </w:p>
    <w:p w14:paraId="78E84405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 w:cstheme="minorHAnsi"/>
          <w:b/>
          <w:bCs/>
          <w:lang w:eastAsia="hu-HU"/>
        </w:rPr>
      </w:pPr>
    </w:p>
    <w:p w14:paraId="01867E37" w14:textId="15AF8368" w:rsidR="00BA3F25" w:rsidRPr="00BA3F25" w:rsidRDefault="00BA3F25" w:rsidP="00BA3F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A vis maior eseménnyel összefüggésben keletkező, más úton meg nem térülő károk elhárítására, az eredeti állapot helyreállítását célzó kiadásokra </w:t>
      </w:r>
      <w:r w:rsidR="00593D9F">
        <w:rPr>
          <w:rFonts w:eastAsia="Times New Roman" w:cstheme="minorHAnsi"/>
          <w:lang w:eastAsia="hu-HU"/>
        </w:rPr>
        <w:t xml:space="preserve">kamatmentes </w:t>
      </w:r>
      <w:r w:rsidRPr="00BA3F25">
        <w:rPr>
          <w:rFonts w:eastAsia="Times New Roman" w:cstheme="minorHAnsi"/>
          <w:lang w:eastAsia="hu-HU"/>
        </w:rPr>
        <w:t xml:space="preserve">vissza nem térítendő támogatás, illetve – legfeljebb </w:t>
      </w:r>
      <w:proofErr w:type="gramStart"/>
      <w:r w:rsidRPr="00BA3F25">
        <w:rPr>
          <w:rFonts w:eastAsia="Times New Roman" w:cstheme="minorHAnsi"/>
          <w:lang w:eastAsia="hu-HU"/>
        </w:rPr>
        <w:t>két év</w:t>
      </w:r>
      <w:r w:rsidR="00593D9F">
        <w:rPr>
          <w:rFonts w:eastAsia="Times New Roman" w:cstheme="minorHAnsi"/>
          <w:lang w:eastAsia="hu-HU"/>
        </w:rPr>
        <w:t>es</w:t>
      </w:r>
      <w:proofErr w:type="gramEnd"/>
      <w:r w:rsidR="00593D9F">
        <w:rPr>
          <w:rFonts w:eastAsia="Times New Roman" w:cstheme="minorHAnsi"/>
          <w:lang w:eastAsia="hu-HU"/>
        </w:rPr>
        <w:t xml:space="preserve"> visszafizetési kötelezettséggel </w:t>
      </w:r>
      <w:r w:rsidRPr="00BA3F25">
        <w:rPr>
          <w:rFonts w:eastAsia="Times New Roman" w:cstheme="minorHAnsi"/>
          <w:lang w:eastAsia="hu-HU"/>
        </w:rPr>
        <w:t xml:space="preserve">– visszatérítendő támogatás nyújtható. </w:t>
      </w:r>
    </w:p>
    <w:p w14:paraId="1FA4A3FA" w14:textId="77777777" w:rsidR="00BA3F25" w:rsidRPr="00BA3F25" w:rsidRDefault="00BA3F25" w:rsidP="00BA3F25">
      <w:pPr>
        <w:spacing w:after="0" w:line="240" w:lineRule="auto"/>
        <w:ind w:left="708"/>
        <w:rPr>
          <w:rFonts w:eastAsia="Times New Roman" w:cstheme="minorHAnsi"/>
          <w:lang w:eastAsia="hu-HU"/>
        </w:rPr>
      </w:pPr>
    </w:p>
    <w:p w14:paraId="0A3376CE" w14:textId="77777777" w:rsidR="00BA3F25" w:rsidRPr="00BA3F25" w:rsidRDefault="00BA3F25" w:rsidP="00BA3F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A támogatásra való jogosultságot e rendeletben meghatározott feltételek alapján a Képviselő-testület a körülmények mérlegelése alapján, egyedileg bírálja el a Vis Maior Alap mindenkor rendelkezésre álló előirányzata terhére és erejéig. </w:t>
      </w:r>
    </w:p>
    <w:p w14:paraId="736178AA" w14:textId="77777777" w:rsidR="00BA3F25" w:rsidRPr="00BA3F25" w:rsidRDefault="00BA3F25" w:rsidP="00BA3F25">
      <w:pPr>
        <w:spacing w:after="0" w:line="240" w:lineRule="auto"/>
        <w:ind w:left="708"/>
        <w:rPr>
          <w:rFonts w:eastAsia="Times New Roman" w:cstheme="minorHAnsi"/>
          <w:lang w:eastAsia="hu-HU"/>
        </w:rPr>
      </w:pPr>
    </w:p>
    <w:p w14:paraId="7D5F0050" w14:textId="4BD08BE5" w:rsidR="00BA3F25" w:rsidRPr="00BA3F25" w:rsidRDefault="00BA3F25" w:rsidP="00BA3F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trike/>
          <w:lang w:eastAsia="hu-HU"/>
        </w:rPr>
      </w:pPr>
      <w:r w:rsidRPr="00BA3F25">
        <w:rPr>
          <w:rFonts w:eastAsia="Times New Roman" w:cstheme="minorHAnsi"/>
          <w:lang w:eastAsia="hu-HU"/>
        </w:rPr>
        <w:lastRenderedPageBreak/>
        <w:t xml:space="preserve">Nem adható támogatás annak a kérelmezőnek, akinek kára </w:t>
      </w:r>
      <w:r w:rsidR="00593D9F">
        <w:rPr>
          <w:rFonts w:eastAsia="Times New Roman" w:cstheme="minorHAnsi"/>
          <w:lang w:eastAsia="hu-HU"/>
        </w:rPr>
        <w:t xml:space="preserve">a károsult </w:t>
      </w:r>
      <w:r w:rsidRPr="00BA3F25">
        <w:rPr>
          <w:rFonts w:eastAsia="Times New Roman" w:cstheme="minorHAnsi"/>
          <w:lang w:eastAsia="hu-HU"/>
        </w:rPr>
        <w:t>felróható magatartás</w:t>
      </w:r>
      <w:r w:rsidR="00593D9F">
        <w:rPr>
          <w:rFonts w:eastAsia="Times New Roman" w:cstheme="minorHAnsi"/>
          <w:lang w:eastAsia="hu-HU"/>
        </w:rPr>
        <w:t>á</w:t>
      </w:r>
      <w:r w:rsidRPr="00BA3F25">
        <w:rPr>
          <w:rFonts w:eastAsia="Times New Roman" w:cstheme="minorHAnsi"/>
          <w:lang w:eastAsia="hu-HU"/>
        </w:rPr>
        <w:t xml:space="preserve">ból, </w:t>
      </w:r>
      <w:r w:rsidR="00593D9F">
        <w:rPr>
          <w:rFonts w:eastAsia="Times New Roman" w:cstheme="minorHAnsi"/>
          <w:lang w:eastAsia="hu-HU"/>
        </w:rPr>
        <w:t xml:space="preserve">különösen </w:t>
      </w:r>
      <w:r w:rsidRPr="00BA3F25">
        <w:rPr>
          <w:rFonts w:eastAsia="Times New Roman" w:cstheme="minorHAnsi"/>
          <w:lang w:eastAsia="hu-HU"/>
        </w:rPr>
        <w:t>helyreállítási, karbantartási kötelezettségének elmulasztásából adódott, illetve aki nem rendelkezett a káresemény bekövetkezésekor a károsult ingatlanra, ingatlanrészre irányuló érvényes biztosítással.</w:t>
      </w:r>
    </w:p>
    <w:p w14:paraId="409BEA88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38814BC8" w14:textId="79C82AF9" w:rsidR="00BA3F25" w:rsidRPr="00BA3F25" w:rsidRDefault="00BA3F25" w:rsidP="00BA3F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A vis maior támogatás nem haladhatja meg a károsult </w:t>
      </w:r>
      <w:r w:rsidR="00593D9F">
        <w:rPr>
          <w:rFonts w:eastAsia="Times New Roman" w:cstheme="minorHAnsi"/>
          <w:lang w:eastAsia="hu-HU"/>
        </w:rPr>
        <w:t xml:space="preserve">által igazolt, de a </w:t>
      </w:r>
      <w:r w:rsidRPr="00BA3F25">
        <w:rPr>
          <w:rFonts w:eastAsia="Times New Roman" w:cstheme="minorHAnsi"/>
          <w:lang w:eastAsia="hu-HU"/>
        </w:rPr>
        <w:t xml:space="preserve">biztosítója által </w:t>
      </w:r>
      <w:r w:rsidR="00593D9F">
        <w:rPr>
          <w:rFonts w:eastAsia="Times New Roman" w:cstheme="minorHAnsi"/>
          <w:lang w:eastAsia="hu-HU"/>
        </w:rPr>
        <w:t>m</w:t>
      </w:r>
      <w:r w:rsidRPr="00BA3F25">
        <w:rPr>
          <w:rFonts w:eastAsia="Times New Roman" w:cstheme="minorHAnsi"/>
          <w:lang w:eastAsia="hu-HU"/>
        </w:rPr>
        <w:t>eg nem tér</w:t>
      </w:r>
      <w:r w:rsidR="00593D9F">
        <w:rPr>
          <w:rFonts w:eastAsia="Times New Roman" w:cstheme="minorHAnsi"/>
          <w:lang w:eastAsia="hu-HU"/>
        </w:rPr>
        <w:t xml:space="preserve">ített </w:t>
      </w:r>
      <w:r w:rsidRPr="00BA3F25">
        <w:rPr>
          <w:rFonts w:eastAsia="Times New Roman" w:cstheme="minorHAnsi"/>
          <w:lang w:eastAsia="hu-HU"/>
        </w:rPr>
        <w:t xml:space="preserve">kár mértékét, és legfeljebb az Önkormányzat mindenkori költségvetése Vis Maior Alap előirányzatában rendelkezésre álló összegben és mértékben állapítható meg.  </w:t>
      </w:r>
    </w:p>
    <w:p w14:paraId="53451278" w14:textId="77777777" w:rsidR="00BA3F25" w:rsidRPr="00BA3F25" w:rsidRDefault="00BA3F25" w:rsidP="00BA3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BE26521" w14:textId="77777777" w:rsidR="00BA3F25" w:rsidRPr="00BA3F25" w:rsidRDefault="00BA3F25" w:rsidP="00BA3F25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BA3F25">
        <w:rPr>
          <w:rFonts w:eastAsia="Calibri" w:cstheme="minorHAnsi"/>
          <w:b/>
          <w:bCs/>
        </w:rPr>
        <w:t>5. §</w:t>
      </w:r>
    </w:p>
    <w:p w14:paraId="574E6D2B" w14:textId="77777777" w:rsidR="00BA3F25" w:rsidRPr="00BA3F25" w:rsidRDefault="00BA3F25" w:rsidP="00BA3F25">
      <w:pPr>
        <w:spacing w:after="0" w:line="240" w:lineRule="auto"/>
        <w:ind w:left="426"/>
        <w:jc w:val="both"/>
        <w:rPr>
          <w:rFonts w:eastAsia="Calibri" w:cstheme="minorHAnsi"/>
        </w:rPr>
      </w:pPr>
    </w:p>
    <w:p w14:paraId="76BEDDB7" w14:textId="77777777" w:rsidR="00BA3F25" w:rsidRPr="00BA3F25" w:rsidRDefault="00BA3F25" w:rsidP="00BA3F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A támogatás kizárólag a kérelemben megjelölt</w:t>
      </w:r>
    </w:p>
    <w:p w14:paraId="134CA02E" w14:textId="7A04CED8" w:rsidR="00BA3F25" w:rsidRPr="00BA3F25" w:rsidRDefault="00BA3F25" w:rsidP="00BA3F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ingatlanrész rendeltetésszerű használat</w:t>
      </w:r>
      <w:r w:rsidR="00593D9F">
        <w:rPr>
          <w:rFonts w:eastAsia="Times New Roman" w:cstheme="minorHAnsi"/>
          <w:lang w:eastAsia="hu-HU"/>
        </w:rPr>
        <w:t>ának</w:t>
      </w:r>
      <w:r w:rsidRPr="00BA3F25">
        <w:rPr>
          <w:rFonts w:eastAsia="Times New Roman" w:cstheme="minorHAnsi"/>
          <w:lang w:eastAsia="hu-HU"/>
        </w:rPr>
        <w:t xml:space="preserve"> mértékig történő felújításra, </w:t>
      </w:r>
    </w:p>
    <w:p w14:paraId="4154E8F6" w14:textId="77777777" w:rsidR="00593D9F" w:rsidRDefault="00BA3F25" w:rsidP="00BA3F2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ingatlan káresemény által megsemmisült tartozékainak pótlására </w:t>
      </w:r>
    </w:p>
    <w:p w14:paraId="7DA9D15C" w14:textId="25802D41" w:rsidR="00BA3F25" w:rsidRPr="00BA3F25" w:rsidRDefault="00BA3F25" w:rsidP="00593D9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használható fel. </w:t>
      </w:r>
    </w:p>
    <w:p w14:paraId="76D1AFA7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</w:p>
    <w:p w14:paraId="654C95F9" w14:textId="77777777" w:rsidR="00BA3F25" w:rsidRPr="00BA3F25" w:rsidRDefault="00BA3F25" w:rsidP="00BA3F2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A támogatás az (1) bekezdésben meghatározott költségek – árajánlattal történő – igazolása után egyösszegű támogatásként folyósítható. </w:t>
      </w:r>
    </w:p>
    <w:p w14:paraId="4622587C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hu-HU"/>
        </w:rPr>
      </w:pPr>
    </w:p>
    <w:p w14:paraId="2EA95D85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  <w:r w:rsidRPr="00BA3F25">
        <w:rPr>
          <w:rFonts w:eastAsia="Times New Roman" w:cstheme="minorHAnsi"/>
          <w:b/>
          <w:bCs/>
          <w:lang w:eastAsia="hu-HU"/>
        </w:rPr>
        <w:t>6. §</w:t>
      </w:r>
    </w:p>
    <w:p w14:paraId="3275944E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hu-HU"/>
        </w:rPr>
      </w:pPr>
    </w:p>
    <w:p w14:paraId="63C737C5" w14:textId="77777777" w:rsidR="00BA3F25" w:rsidRPr="00BA3F25" w:rsidRDefault="00BA3F25" w:rsidP="00BA3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A támogatásra való jogosultság megállapítása társasház, illetve lakásszövetkezet önálló képviseletére jogosult személy kérelmére indul.</w:t>
      </w:r>
    </w:p>
    <w:p w14:paraId="6CB36CAF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theme="minorHAnsi"/>
          <w:lang w:eastAsia="hu-HU"/>
        </w:rPr>
      </w:pPr>
    </w:p>
    <w:p w14:paraId="3A5D79E6" w14:textId="77777777" w:rsidR="00BA3F25" w:rsidRPr="00BA3F25" w:rsidRDefault="00BA3F25" w:rsidP="00BA3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A támogatás iránti kérelmet e rendelet mellékletében meghatározott formanyomtatványon a Gyöngyösi Közös Önkormányzati Hivatal Közigazgatási és Intézményirányítási Igazgatóságán (a továbbiakban: Igazgatóság) lehet benyújtani a kár bekövetkezését követő 45 napon belül.</w:t>
      </w:r>
    </w:p>
    <w:p w14:paraId="2F1A3E01" w14:textId="77777777" w:rsidR="00BA3F25" w:rsidRPr="00BA3F25" w:rsidRDefault="00BA3F25" w:rsidP="00BA3F25">
      <w:pPr>
        <w:spacing w:after="0" w:line="240" w:lineRule="auto"/>
        <w:ind w:left="708"/>
        <w:rPr>
          <w:rFonts w:eastAsia="Times New Roman" w:cstheme="minorHAnsi"/>
          <w:lang w:eastAsia="hu-HU"/>
        </w:rPr>
      </w:pPr>
    </w:p>
    <w:p w14:paraId="1CC970DA" w14:textId="77777777" w:rsidR="00BA3F25" w:rsidRPr="00BA3F25" w:rsidRDefault="00BA3F25" w:rsidP="00BA3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A kérelemnek tartalmaznia kell: </w:t>
      </w:r>
    </w:p>
    <w:p w14:paraId="76FB0F6B" w14:textId="77777777" w:rsidR="00BA3F25" w:rsidRPr="00BA3F25" w:rsidRDefault="00BA3F25" w:rsidP="00BA3F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lang w:eastAsia="hu-HU"/>
        </w:rPr>
      </w:pPr>
      <w:bookmarkStart w:id="0" w:name="_Hlk62043744"/>
      <w:r w:rsidRPr="00BA3F25">
        <w:rPr>
          <w:rFonts w:eastAsia="Times New Roman" w:cstheme="minorHAnsi"/>
          <w:lang w:eastAsia="hu-HU"/>
        </w:rPr>
        <w:t xml:space="preserve">a kérelmező megnevezését, </w:t>
      </w:r>
    </w:p>
    <w:p w14:paraId="188B6CDE" w14:textId="77777777" w:rsidR="00BA3F25" w:rsidRPr="00BA3F25" w:rsidRDefault="00BA3F25" w:rsidP="00BA3F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a károsult ingatlan címét és helyrajzi számát,  </w:t>
      </w:r>
    </w:p>
    <w:p w14:paraId="37DC30D4" w14:textId="77777777" w:rsidR="00BA3F25" w:rsidRPr="00BA3F25" w:rsidRDefault="00BA3F25" w:rsidP="00BA3F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a káresemény leírását és időpontját,</w:t>
      </w:r>
    </w:p>
    <w:p w14:paraId="154A06FD" w14:textId="77777777" w:rsidR="00BA3F25" w:rsidRPr="00BA3F25" w:rsidRDefault="00BA3F25" w:rsidP="00BA3F2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egyéb, a kérelmező által fontosnak ítélt körülményt.</w:t>
      </w:r>
    </w:p>
    <w:bookmarkEnd w:id="0"/>
    <w:p w14:paraId="53FAE6CF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 New Roman" w:cstheme="minorHAnsi"/>
          <w:lang w:eastAsia="hu-HU"/>
        </w:rPr>
      </w:pPr>
    </w:p>
    <w:p w14:paraId="5B75774D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 New Roman" w:cstheme="minorHAnsi"/>
          <w:lang w:eastAsia="hu-HU"/>
        </w:rPr>
      </w:pPr>
    </w:p>
    <w:p w14:paraId="446EB896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eastAsia="Times New Roman" w:cstheme="minorHAnsi"/>
          <w:lang w:eastAsia="hu-HU"/>
        </w:rPr>
      </w:pPr>
    </w:p>
    <w:p w14:paraId="66AC36BF" w14:textId="77777777" w:rsidR="00BA3F25" w:rsidRPr="00BA3F25" w:rsidRDefault="00BA3F25" w:rsidP="00BA3F2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A kérelemhez mellékelni kell: </w:t>
      </w:r>
    </w:p>
    <w:p w14:paraId="77BD1892" w14:textId="01129FD3" w:rsidR="00BA3F25" w:rsidRPr="00BA3F25" w:rsidRDefault="00BA3F25" w:rsidP="00BA3F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társasház kérelmező esetén a társasház alapító okiratát, szervezeti és működési     szabályzatát</w:t>
      </w:r>
      <w:r w:rsidR="00593D9F">
        <w:rPr>
          <w:rFonts w:eastAsia="Times New Roman" w:cstheme="minorHAnsi"/>
          <w:lang w:eastAsia="hu-HU"/>
        </w:rPr>
        <w:t>,</w:t>
      </w:r>
      <w:r w:rsidRPr="00BA3F25">
        <w:rPr>
          <w:rFonts w:eastAsia="Times New Roman" w:cstheme="minorHAnsi"/>
          <w:lang w:eastAsia="hu-HU"/>
        </w:rPr>
        <w:t xml:space="preserve"> </w:t>
      </w:r>
    </w:p>
    <w:p w14:paraId="2C649B6A" w14:textId="186B8D57" w:rsidR="00BA3F25" w:rsidRPr="00BA3F25" w:rsidRDefault="00BA3F25" w:rsidP="00BA3F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lakásszövetkezet kérelmező esetén az alapszabályát</w:t>
      </w:r>
      <w:r w:rsidR="00593D9F">
        <w:rPr>
          <w:rFonts w:eastAsia="Times New Roman" w:cstheme="minorHAnsi"/>
          <w:lang w:eastAsia="hu-HU"/>
        </w:rPr>
        <w:t>,</w:t>
      </w:r>
    </w:p>
    <w:p w14:paraId="2AAB0D72" w14:textId="77777777" w:rsidR="00BA3F25" w:rsidRPr="00BA3F25" w:rsidRDefault="00BA3F25" w:rsidP="00BA3F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3. § (2) bekezdés szerinti igazolást,</w:t>
      </w:r>
    </w:p>
    <w:p w14:paraId="7F2FA361" w14:textId="77777777" w:rsidR="00BA3F25" w:rsidRPr="00BA3F25" w:rsidRDefault="00BA3F25" w:rsidP="00BA3F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az érvényes vagyonbiztosításról szóló biztosítási kötvényt,</w:t>
      </w:r>
    </w:p>
    <w:p w14:paraId="619BBFB1" w14:textId="77777777" w:rsidR="00BA3F25" w:rsidRPr="00BA3F25" w:rsidRDefault="00BA3F25" w:rsidP="00BA3F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73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kárszakértői véleményt,</w:t>
      </w:r>
    </w:p>
    <w:p w14:paraId="73C43684" w14:textId="77777777" w:rsidR="00593D9F" w:rsidRDefault="00BA3F25" w:rsidP="00BA3F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a biztosító kártérítési ajánlatát vagy kárkifizetésről szóló igazolását</w:t>
      </w:r>
      <w:r w:rsidR="00593D9F">
        <w:rPr>
          <w:rFonts w:eastAsia="Times New Roman" w:cstheme="minorHAnsi"/>
          <w:lang w:eastAsia="hu-HU"/>
        </w:rPr>
        <w:t>,</w:t>
      </w:r>
    </w:p>
    <w:p w14:paraId="2F15C218" w14:textId="13A9C301" w:rsidR="00BA3F25" w:rsidRPr="00BA3F25" w:rsidRDefault="00593D9F" w:rsidP="00BA3F2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>az 5. § (2) bekezdésben hivatkozott árajánlatot</w:t>
      </w:r>
      <w:r w:rsidR="00BA3F25" w:rsidRPr="00BA3F25">
        <w:rPr>
          <w:rFonts w:eastAsia="Times New Roman" w:cstheme="minorHAnsi"/>
          <w:lang w:eastAsia="hu-HU"/>
        </w:rPr>
        <w:t xml:space="preserve">.  </w:t>
      </w:r>
    </w:p>
    <w:p w14:paraId="70C3CF8F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hu-HU"/>
        </w:rPr>
      </w:pPr>
    </w:p>
    <w:p w14:paraId="22FE8DAC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lang w:eastAsia="hu-HU"/>
        </w:rPr>
      </w:pPr>
      <w:r w:rsidRPr="00BA3F25">
        <w:rPr>
          <w:rFonts w:eastAsia="Times New Roman" w:cstheme="minorHAnsi"/>
          <w:b/>
          <w:bCs/>
          <w:lang w:eastAsia="hu-HU"/>
        </w:rPr>
        <w:t>7. §</w:t>
      </w:r>
    </w:p>
    <w:p w14:paraId="1A8DC88B" w14:textId="77777777" w:rsidR="00BA3F25" w:rsidRPr="00BA3F25" w:rsidRDefault="00BA3F25" w:rsidP="00BA3F25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hu-HU"/>
        </w:rPr>
      </w:pPr>
    </w:p>
    <w:p w14:paraId="4C5333CB" w14:textId="77777777" w:rsidR="00BA3F25" w:rsidRPr="00BA3F25" w:rsidRDefault="00BA3F25" w:rsidP="00BA3F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A támogatás nyújtásáról, illetve mértékéről – a 6. § (4) bekezdésében meghatározott kárszakértői szakvélemény, illetve az Gyöngyösi Közös Önkormányzati Hivatal helyszíni szemléje során felvett jegyzőkönyvben foglaltak figyelembevételével – a Képviselő-testület soros  ülésén, de legkésőbb a kérelem benyújtását követő 30 napon belül dönt. </w:t>
      </w:r>
    </w:p>
    <w:p w14:paraId="2EF6CE89" w14:textId="77777777" w:rsidR="00BA3F25" w:rsidRPr="00BA3F25" w:rsidRDefault="00BA3F25" w:rsidP="00BA3F25">
      <w:pPr>
        <w:spacing w:after="0" w:line="240" w:lineRule="auto"/>
        <w:rPr>
          <w:rFonts w:eastAsia="Times New Roman" w:cstheme="minorHAnsi"/>
          <w:lang w:eastAsia="hu-HU"/>
        </w:rPr>
      </w:pPr>
    </w:p>
    <w:p w14:paraId="4D5E24CD" w14:textId="77777777" w:rsidR="00BA3F25" w:rsidRPr="00BA3F25" w:rsidRDefault="00BA3F25" w:rsidP="00BA3F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A támogatás igénybevételi feltételeinek meglétét az Igazgatóság az igénylő által benyújtott dokumentumok és nyilatkozatok alapján jogosult és köteles ellenőrizni. </w:t>
      </w:r>
    </w:p>
    <w:p w14:paraId="2FB6ADCE" w14:textId="77777777" w:rsidR="00BA3F25" w:rsidRPr="00BA3F25" w:rsidRDefault="00BA3F25" w:rsidP="00BA3F25">
      <w:pPr>
        <w:spacing w:after="0" w:line="240" w:lineRule="auto"/>
        <w:ind w:left="708"/>
        <w:rPr>
          <w:rFonts w:eastAsia="Times New Roman" w:cstheme="minorHAnsi"/>
          <w:lang w:eastAsia="hu-HU"/>
        </w:rPr>
      </w:pPr>
    </w:p>
    <w:p w14:paraId="0E368FCE" w14:textId="77777777" w:rsidR="00BA3F25" w:rsidRPr="00BA3F25" w:rsidRDefault="00BA3F25" w:rsidP="00BA3F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A jogosult köteles a megállapított támogatási összeg cél szerinti felhasználásáról elszámolni, legkésőbb a támogatás folyósításától számított 6 hónapon belül.</w:t>
      </w:r>
    </w:p>
    <w:p w14:paraId="5E378EC0" w14:textId="77777777" w:rsidR="00BA3F25" w:rsidRPr="00BA3F25" w:rsidRDefault="00BA3F25" w:rsidP="00BA3F25">
      <w:pPr>
        <w:spacing w:after="0" w:line="240" w:lineRule="auto"/>
        <w:ind w:left="708"/>
        <w:rPr>
          <w:rFonts w:eastAsia="Times New Roman" w:cstheme="minorHAnsi"/>
          <w:lang w:eastAsia="hu-HU"/>
        </w:rPr>
      </w:pPr>
    </w:p>
    <w:p w14:paraId="146C4F71" w14:textId="77777777" w:rsidR="00BA3F25" w:rsidRPr="00BA3F25" w:rsidRDefault="00BA3F25" w:rsidP="00BA3F2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A jogosultnak vissza kell fizetnie a megállapított támogatásnak azon a részét, amelyet nem cél szerinti a kárelhárításra használt fel.</w:t>
      </w:r>
    </w:p>
    <w:p w14:paraId="1A3066EA" w14:textId="77777777" w:rsidR="00BA3F25" w:rsidRPr="00BA3F25" w:rsidRDefault="00BA3F25" w:rsidP="00BA3F25">
      <w:pPr>
        <w:spacing w:after="0" w:line="240" w:lineRule="auto"/>
        <w:jc w:val="both"/>
        <w:rPr>
          <w:rFonts w:eastAsia="Calibri" w:cstheme="minorHAnsi"/>
        </w:rPr>
      </w:pPr>
    </w:p>
    <w:p w14:paraId="77755580" w14:textId="77777777" w:rsidR="00BA3F25" w:rsidRPr="00BA3F25" w:rsidRDefault="00BA3F25" w:rsidP="00BA3F25">
      <w:pPr>
        <w:spacing w:after="0" w:line="240" w:lineRule="auto"/>
        <w:jc w:val="both"/>
        <w:rPr>
          <w:rFonts w:eastAsia="Calibri" w:cstheme="minorHAnsi"/>
        </w:rPr>
      </w:pPr>
    </w:p>
    <w:p w14:paraId="6B5E0E47" w14:textId="77777777" w:rsidR="00BA3F25" w:rsidRPr="00BA3F25" w:rsidRDefault="00BA3F25" w:rsidP="00BA3F25">
      <w:pPr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kern w:val="28"/>
          <w:lang w:eastAsia="hu-HU"/>
        </w:rPr>
      </w:pPr>
      <w:r w:rsidRPr="00BA3F25">
        <w:rPr>
          <w:rFonts w:eastAsia="Times New Roman" w:cstheme="minorHAnsi"/>
          <w:b/>
          <w:kern w:val="28"/>
          <w:lang w:eastAsia="hu-HU"/>
        </w:rPr>
        <w:t>8. §</w:t>
      </w:r>
    </w:p>
    <w:p w14:paraId="1256A086" w14:textId="77777777" w:rsidR="00BA3F25" w:rsidRPr="00BA3F25" w:rsidRDefault="00BA3F25" w:rsidP="00BA3F25">
      <w:pPr>
        <w:autoSpaceDE w:val="0"/>
        <w:autoSpaceDN w:val="0"/>
        <w:spacing w:after="0" w:line="240" w:lineRule="auto"/>
        <w:ind w:left="360"/>
        <w:jc w:val="both"/>
        <w:rPr>
          <w:rFonts w:eastAsia="Times New Roman" w:cstheme="minorHAnsi"/>
          <w:b/>
          <w:kern w:val="28"/>
          <w:lang w:eastAsia="hu-HU"/>
        </w:rPr>
      </w:pPr>
    </w:p>
    <w:p w14:paraId="073AB523" w14:textId="13B6AF1B" w:rsidR="00593D9F" w:rsidRPr="00593D9F" w:rsidRDefault="00BA3F25" w:rsidP="00F36673">
      <w:pPr>
        <w:pStyle w:val="Listaszerbekezds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eastAsia="Times New Roman" w:cstheme="minorHAnsi"/>
          <w:kern w:val="28"/>
          <w:lang w:eastAsia="hu-HU"/>
        </w:rPr>
      </w:pPr>
      <w:r w:rsidRPr="00593D9F">
        <w:rPr>
          <w:rFonts w:eastAsia="Times New Roman" w:cstheme="minorHAnsi"/>
          <w:kern w:val="28"/>
          <w:lang w:eastAsia="hu-HU"/>
        </w:rPr>
        <w:t>E rendelet a kihirdetés</w:t>
      </w:r>
      <w:r w:rsidR="00F36673">
        <w:rPr>
          <w:rFonts w:eastAsia="Times New Roman" w:cstheme="minorHAnsi"/>
          <w:kern w:val="28"/>
          <w:lang w:eastAsia="hu-HU"/>
        </w:rPr>
        <w:t>é</w:t>
      </w:r>
      <w:r w:rsidRPr="00593D9F">
        <w:rPr>
          <w:rFonts w:eastAsia="Times New Roman" w:cstheme="minorHAnsi"/>
          <w:kern w:val="28"/>
          <w:lang w:eastAsia="hu-HU"/>
        </w:rPr>
        <w:t>t követő napon  lép hatályba</w:t>
      </w:r>
      <w:r w:rsidR="00593D9F">
        <w:rPr>
          <w:rFonts w:eastAsia="Times New Roman" w:cstheme="minorHAnsi"/>
          <w:kern w:val="28"/>
          <w:lang w:eastAsia="hu-HU"/>
        </w:rPr>
        <w:t xml:space="preserve">, rendelkezéseit a hatályba lépésének napján </w:t>
      </w:r>
      <w:r w:rsidR="00F36673">
        <w:rPr>
          <w:rFonts w:eastAsia="Times New Roman" w:cstheme="minorHAnsi"/>
          <w:kern w:val="28"/>
          <w:lang w:eastAsia="hu-HU"/>
        </w:rPr>
        <w:t>folyamatban lévő ügyekben is alkalmazni kell.</w:t>
      </w:r>
      <w:r w:rsidR="00593D9F">
        <w:rPr>
          <w:rFonts w:eastAsia="Times New Roman" w:cstheme="minorHAnsi"/>
          <w:kern w:val="28"/>
          <w:lang w:eastAsia="hu-HU"/>
        </w:rPr>
        <w:t xml:space="preserve"> </w:t>
      </w:r>
    </w:p>
    <w:p w14:paraId="0DFD1623" w14:textId="77777777" w:rsidR="00BA3F25" w:rsidRPr="00BA3F25" w:rsidRDefault="00BA3F25" w:rsidP="00BA3F25">
      <w:pPr>
        <w:spacing w:after="0" w:line="240" w:lineRule="auto"/>
        <w:ind w:firstLine="567"/>
        <w:jc w:val="both"/>
        <w:rPr>
          <w:rFonts w:eastAsia="Times New Roman" w:cstheme="minorHAnsi"/>
          <w:kern w:val="28"/>
          <w:lang w:eastAsia="hu-HU"/>
        </w:rPr>
      </w:pPr>
    </w:p>
    <w:p w14:paraId="4146FA88" w14:textId="62685774" w:rsidR="00BA3F25" w:rsidRDefault="00BA3F25" w:rsidP="00BA3F25">
      <w:pPr>
        <w:spacing w:after="0" w:line="240" w:lineRule="auto"/>
        <w:jc w:val="both"/>
        <w:rPr>
          <w:rFonts w:eastAsia="Calibri" w:cstheme="minorHAnsi"/>
        </w:rPr>
      </w:pPr>
    </w:p>
    <w:p w14:paraId="57EFE344" w14:textId="77777777" w:rsidR="00F36673" w:rsidRPr="00BA3F25" w:rsidRDefault="00F36673" w:rsidP="00BA3F25">
      <w:pPr>
        <w:spacing w:after="0" w:line="240" w:lineRule="auto"/>
        <w:jc w:val="both"/>
        <w:rPr>
          <w:rFonts w:eastAsia="Calibri" w:cstheme="minorHAnsi"/>
        </w:rPr>
      </w:pPr>
    </w:p>
    <w:p w14:paraId="5B0607A0" w14:textId="77777777" w:rsidR="00BA3F25" w:rsidRPr="00BA3F25" w:rsidRDefault="00BA3F25" w:rsidP="00BA3F25">
      <w:pPr>
        <w:spacing w:after="0" w:line="240" w:lineRule="auto"/>
        <w:jc w:val="both"/>
        <w:rPr>
          <w:rFonts w:eastAsia="Calibri" w:cstheme="minorHAnsi"/>
        </w:rPr>
      </w:pPr>
    </w:p>
    <w:p w14:paraId="115F6543" w14:textId="77777777" w:rsidR="00BA3F25" w:rsidRPr="00BA3F25" w:rsidRDefault="00BA3F25" w:rsidP="00BA3F25">
      <w:pPr>
        <w:spacing w:after="0" w:line="240" w:lineRule="auto"/>
        <w:ind w:hanging="426"/>
        <w:jc w:val="both"/>
        <w:rPr>
          <w:rFonts w:eastAsia="Times New Roman" w:cstheme="minorHAnsi"/>
          <w:b/>
          <w:kern w:val="28"/>
          <w:lang w:eastAsia="hu-HU"/>
        </w:rPr>
      </w:pPr>
      <w:r w:rsidRPr="00BA3F25">
        <w:rPr>
          <w:rFonts w:eastAsia="Times New Roman" w:cstheme="minorHAnsi"/>
          <w:b/>
          <w:kern w:val="28"/>
          <w:lang w:eastAsia="hu-HU"/>
        </w:rPr>
        <w:t xml:space="preserve">                                                Hiesz György                                                dr. Kozma Katalin</w:t>
      </w:r>
    </w:p>
    <w:p w14:paraId="13BC708B" w14:textId="77777777" w:rsidR="00BA3F25" w:rsidRPr="00BA3F25" w:rsidRDefault="00BA3F25" w:rsidP="00BA3F25">
      <w:pPr>
        <w:spacing w:after="0" w:line="240" w:lineRule="auto"/>
        <w:ind w:hanging="426"/>
        <w:jc w:val="both"/>
        <w:rPr>
          <w:rFonts w:eastAsia="Times New Roman" w:cstheme="minorHAnsi"/>
          <w:b/>
          <w:kern w:val="28"/>
          <w:lang w:eastAsia="hu-HU"/>
        </w:rPr>
      </w:pPr>
      <w:r w:rsidRPr="00BA3F25">
        <w:rPr>
          <w:rFonts w:eastAsia="Times New Roman" w:cstheme="minorHAnsi"/>
          <w:b/>
          <w:kern w:val="28"/>
          <w:lang w:eastAsia="hu-HU"/>
        </w:rPr>
        <w:t xml:space="preserve">                                                polgármester                                                          jegyző</w:t>
      </w:r>
    </w:p>
    <w:p w14:paraId="3F3636A0" w14:textId="77777777" w:rsidR="00BA3F25" w:rsidRPr="00BA3F25" w:rsidRDefault="00BA3F25" w:rsidP="00BA3F25">
      <w:pPr>
        <w:spacing w:after="0" w:line="240" w:lineRule="auto"/>
        <w:jc w:val="both"/>
        <w:rPr>
          <w:rFonts w:eastAsia="Times New Roman" w:cstheme="minorHAnsi"/>
          <w:b/>
          <w:kern w:val="28"/>
          <w:lang w:eastAsia="hu-HU"/>
        </w:rPr>
      </w:pPr>
    </w:p>
    <w:p w14:paraId="60B5EE35" w14:textId="77777777" w:rsidR="00BA3F25" w:rsidRPr="00BA3F25" w:rsidRDefault="00BA3F25" w:rsidP="00BA3F25">
      <w:pPr>
        <w:spacing w:after="0" w:line="240" w:lineRule="auto"/>
        <w:ind w:left="142" w:hanging="142"/>
        <w:jc w:val="both"/>
        <w:rPr>
          <w:rFonts w:eastAsia="Times New Roman" w:cstheme="minorHAnsi"/>
          <w:bCs/>
          <w:kern w:val="28"/>
          <w:lang w:eastAsia="hu-HU"/>
        </w:rPr>
      </w:pPr>
    </w:p>
    <w:p w14:paraId="3E80583F" w14:textId="77777777" w:rsidR="00BA3F25" w:rsidRPr="00BA3F25" w:rsidRDefault="00BA3F25" w:rsidP="00BA3F25">
      <w:pPr>
        <w:spacing w:after="0" w:line="240" w:lineRule="auto"/>
        <w:ind w:left="142" w:hanging="142"/>
        <w:jc w:val="both"/>
        <w:rPr>
          <w:rFonts w:eastAsia="Times New Roman" w:cstheme="minorHAnsi"/>
          <w:bCs/>
          <w:kern w:val="28"/>
          <w:lang w:eastAsia="hu-HU"/>
        </w:rPr>
      </w:pPr>
    </w:p>
    <w:p w14:paraId="5CC63F6D" w14:textId="77777777" w:rsidR="00BA3F25" w:rsidRPr="00BA3F25" w:rsidRDefault="00BA3F25" w:rsidP="00BA3F25">
      <w:pPr>
        <w:spacing w:after="0" w:line="240" w:lineRule="auto"/>
        <w:ind w:left="142" w:hanging="142"/>
        <w:jc w:val="both"/>
        <w:rPr>
          <w:rFonts w:eastAsia="Times New Roman" w:cstheme="minorHAnsi"/>
          <w:bCs/>
          <w:kern w:val="28"/>
          <w:lang w:eastAsia="hu-HU"/>
        </w:rPr>
      </w:pPr>
    </w:p>
    <w:p w14:paraId="3C7C30EF" w14:textId="77777777" w:rsidR="00BA3F25" w:rsidRPr="00BA3F25" w:rsidRDefault="00BA3F25" w:rsidP="00BA3F25">
      <w:pPr>
        <w:spacing w:after="0" w:line="240" w:lineRule="auto"/>
        <w:ind w:left="142" w:hanging="142"/>
        <w:jc w:val="both"/>
        <w:rPr>
          <w:rFonts w:eastAsia="Times New Roman" w:cstheme="minorHAnsi"/>
          <w:bCs/>
          <w:kern w:val="28"/>
          <w:lang w:eastAsia="hu-HU"/>
        </w:rPr>
      </w:pPr>
    </w:p>
    <w:p w14:paraId="036E0FBA" w14:textId="77777777" w:rsidR="00BA3F25" w:rsidRPr="00BA3F25" w:rsidRDefault="00BA3F25" w:rsidP="00BA3F25">
      <w:pPr>
        <w:spacing w:after="0" w:line="240" w:lineRule="auto"/>
        <w:ind w:left="142" w:hanging="142"/>
        <w:jc w:val="both"/>
        <w:rPr>
          <w:rFonts w:eastAsia="Times New Roman" w:cstheme="minorHAnsi"/>
          <w:bCs/>
          <w:kern w:val="28"/>
          <w:lang w:eastAsia="hu-HU"/>
        </w:rPr>
      </w:pPr>
    </w:p>
    <w:p w14:paraId="305E1050" w14:textId="77777777" w:rsidR="00BA3F25" w:rsidRPr="00BA3F25" w:rsidRDefault="00BA3F25" w:rsidP="00BA3F25">
      <w:pPr>
        <w:spacing w:after="0" w:line="240" w:lineRule="auto"/>
        <w:ind w:left="142" w:hanging="142"/>
        <w:jc w:val="both"/>
        <w:rPr>
          <w:rFonts w:eastAsia="Times New Roman" w:cstheme="minorHAnsi"/>
          <w:bCs/>
          <w:kern w:val="28"/>
          <w:lang w:eastAsia="hu-HU"/>
        </w:rPr>
      </w:pPr>
    </w:p>
    <w:p w14:paraId="23A49A51" w14:textId="77777777" w:rsidR="00BA3F25" w:rsidRPr="00BA3F25" w:rsidRDefault="00BA3F25" w:rsidP="00BA3F25">
      <w:pPr>
        <w:spacing w:after="0" w:line="240" w:lineRule="auto"/>
        <w:ind w:left="142" w:hanging="142"/>
        <w:jc w:val="both"/>
        <w:rPr>
          <w:rFonts w:eastAsia="Times New Roman" w:cstheme="minorHAnsi"/>
          <w:bCs/>
          <w:kern w:val="28"/>
          <w:lang w:eastAsia="hu-HU"/>
        </w:rPr>
      </w:pPr>
    </w:p>
    <w:p w14:paraId="7CC0D350" w14:textId="77777777" w:rsidR="00BA3F25" w:rsidRPr="00BA3F25" w:rsidRDefault="00BA3F25" w:rsidP="00BA3F25">
      <w:pPr>
        <w:spacing w:after="0" w:line="240" w:lineRule="auto"/>
        <w:ind w:left="142" w:hanging="142"/>
        <w:jc w:val="both"/>
        <w:rPr>
          <w:rFonts w:eastAsia="Times New Roman" w:cstheme="minorHAnsi"/>
          <w:bCs/>
          <w:kern w:val="28"/>
          <w:lang w:eastAsia="hu-HU"/>
        </w:rPr>
      </w:pPr>
    </w:p>
    <w:p w14:paraId="0C77A59E" w14:textId="77777777" w:rsidR="00BA3F25" w:rsidRPr="00BA3F25" w:rsidRDefault="00BA3F25" w:rsidP="00BA3F25">
      <w:pPr>
        <w:spacing w:after="0" w:line="240" w:lineRule="auto"/>
        <w:rPr>
          <w:rFonts w:eastAsia="Times New Roman" w:cstheme="minorHAnsi"/>
          <w:bCs/>
          <w:kern w:val="28"/>
          <w:lang w:eastAsia="hu-HU"/>
        </w:rPr>
      </w:pPr>
      <w:r w:rsidRPr="00BA3F25">
        <w:rPr>
          <w:rFonts w:eastAsia="Times New Roman" w:cstheme="minorHAnsi"/>
          <w:bCs/>
          <w:kern w:val="28"/>
          <w:lang w:eastAsia="hu-HU"/>
        </w:rPr>
        <w:br w:type="page"/>
      </w:r>
    </w:p>
    <w:p w14:paraId="6519541F" w14:textId="77777777" w:rsidR="00BA3F25" w:rsidRPr="00BA3F25" w:rsidRDefault="00BA3F25" w:rsidP="00BA3F25">
      <w:pPr>
        <w:spacing w:after="0" w:line="240" w:lineRule="auto"/>
        <w:jc w:val="right"/>
        <w:rPr>
          <w:rFonts w:eastAsia="Times New Roman" w:cstheme="minorHAnsi"/>
          <w:bCs/>
          <w:i/>
          <w:iCs/>
          <w:kern w:val="28"/>
          <w:lang w:eastAsia="hu-HU"/>
        </w:rPr>
      </w:pPr>
      <w:r w:rsidRPr="00BA3F25">
        <w:rPr>
          <w:rFonts w:eastAsia="Times New Roman" w:cstheme="minorHAnsi"/>
          <w:bCs/>
          <w:i/>
          <w:iCs/>
          <w:kern w:val="28"/>
          <w:lang w:eastAsia="hu-HU"/>
        </w:rPr>
        <w:lastRenderedPageBreak/>
        <w:t xml:space="preserve">Melléklet </w:t>
      </w:r>
    </w:p>
    <w:p w14:paraId="17BD0C2B" w14:textId="77777777" w:rsidR="00BA3F25" w:rsidRPr="00BA3F25" w:rsidRDefault="00BA3F25" w:rsidP="00BA3F25">
      <w:pPr>
        <w:spacing w:after="0" w:line="240" w:lineRule="auto"/>
        <w:jc w:val="right"/>
        <w:rPr>
          <w:rFonts w:eastAsia="Times New Roman" w:cstheme="minorHAnsi"/>
          <w:bCs/>
          <w:i/>
          <w:iCs/>
          <w:kern w:val="28"/>
          <w:lang w:eastAsia="hu-HU"/>
        </w:rPr>
      </w:pPr>
      <w:r w:rsidRPr="00BA3F25">
        <w:rPr>
          <w:rFonts w:eastAsia="Times New Roman" w:cstheme="minorHAnsi"/>
          <w:bCs/>
          <w:i/>
          <w:iCs/>
          <w:kern w:val="28"/>
          <w:lang w:eastAsia="hu-HU"/>
        </w:rPr>
        <w:t xml:space="preserve">a Gyöngyös Városi Önkormányzat Képviselő-testülete hatáskörében eljáró </w:t>
      </w:r>
    </w:p>
    <w:p w14:paraId="4A889E78" w14:textId="77777777" w:rsidR="00BA3F25" w:rsidRPr="00BA3F25" w:rsidRDefault="00BA3F25" w:rsidP="00BA3F25">
      <w:pPr>
        <w:spacing w:after="0" w:line="240" w:lineRule="auto"/>
        <w:jc w:val="right"/>
        <w:rPr>
          <w:rFonts w:eastAsia="Times New Roman" w:cstheme="minorHAnsi"/>
          <w:bCs/>
          <w:i/>
          <w:iCs/>
          <w:kern w:val="28"/>
          <w:lang w:eastAsia="hu-HU"/>
        </w:rPr>
      </w:pPr>
      <w:r w:rsidRPr="00BA3F25">
        <w:rPr>
          <w:rFonts w:eastAsia="Times New Roman" w:cstheme="minorHAnsi"/>
          <w:bCs/>
          <w:i/>
          <w:iCs/>
          <w:kern w:val="28"/>
          <w:lang w:eastAsia="hu-HU"/>
        </w:rPr>
        <w:t xml:space="preserve">Gyöngyös Város Polgármesterének  </w:t>
      </w:r>
    </w:p>
    <w:p w14:paraId="76343B0E" w14:textId="77777777" w:rsidR="00BA3F25" w:rsidRPr="00BA3F25" w:rsidRDefault="00BA3F25" w:rsidP="00BA3F25">
      <w:pPr>
        <w:spacing w:after="0" w:line="240" w:lineRule="auto"/>
        <w:jc w:val="right"/>
        <w:rPr>
          <w:rFonts w:eastAsia="Times New Roman" w:cstheme="minorHAnsi"/>
          <w:bCs/>
          <w:i/>
          <w:iCs/>
          <w:kern w:val="28"/>
          <w:lang w:eastAsia="hu-HU"/>
        </w:rPr>
      </w:pPr>
      <w:r w:rsidRPr="00BA3F25">
        <w:rPr>
          <w:rFonts w:eastAsia="Times New Roman" w:cstheme="minorHAnsi"/>
          <w:bCs/>
          <w:i/>
          <w:iCs/>
          <w:kern w:val="28"/>
          <w:lang w:eastAsia="hu-HU"/>
        </w:rPr>
        <w:t xml:space="preserve">a rendkívüli események okozta károk enyhítésére szolgáló támogatásról szóló </w:t>
      </w:r>
    </w:p>
    <w:p w14:paraId="4CCA83A4" w14:textId="5A23A324" w:rsidR="00BA3F25" w:rsidRPr="00BA3F25" w:rsidRDefault="008E4427" w:rsidP="00BA3F25">
      <w:pPr>
        <w:spacing w:after="0" w:line="240" w:lineRule="auto"/>
        <w:ind w:left="142" w:hanging="142"/>
        <w:jc w:val="right"/>
        <w:rPr>
          <w:rFonts w:eastAsia="Times New Roman" w:cstheme="minorHAnsi"/>
          <w:bCs/>
          <w:i/>
          <w:iCs/>
          <w:kern w:val="28"/>
          <w:lang w:eastAsia="hu-HU"/>
        </w:rPr>
      </w:pPr>
      <w:r>
        <w:rPr>
          <w:rFonts w:eastAsia="Times New Roman" w:cstheme="minorHAnsi"/>
          <w:bCs/>
          <w:i/>
          <w:iCs/>
          <w:kern w:val="28"/>
          <w:lang w:eastAsia="hu-HU"/>
        </w:rPr>
        <w:t>5</w:t>
      </w:r>
      <w:r w:rsidR="00BA3F25" w:rsidRPr="00BA3F25">
        <w:rPr>
          <w:rFonts w:eastAsia="Times New Roman" w:cstheme="minorHAnsi"/>
          <w:bCs/>
          <w:i/>
          <w:iCs/>
          <w:kern w:val="28"/>
          <w:lang w:eastAsia="hu-HU"/>
        </w:rPr>
        <w:t xml:space="preserve"> /2021. (</w:t>
      </w:r>
      <w:r>
        <w:rPr>
          <w:rFonts w:eastAsia="Times New Roman" w:cstheme="minorHAnsi"/>
          <w:bCs/>
          <w:i/>
          <w:iCs/>
          <w:kern w:val="28"/>
          <w:lang w:eastAsia="hu-HU"/>
        </w:rPr>
        <w:t>II.4.</w:t>
      </w:r>
      <w:r w:rsidR="00BA3F25" w:rsidRPr="00BA3F25">
        <w:rPr>
          <w:rFonts w:eastAsia="Times New Roman" w:cstheme="minorHAnsi"/>
          <w:bCs/>
          <w:i/>
          <w:iCs/>
          <w:kern w:val="28"/>
          <w:lang w:eastAsia="hu-HU"/>
        </w:rPr>
        <w:t>) önkormányzati rendeletéhez</w:t>
      </w:r>
    </w:p>
    <w:p w14:paraId="102918A7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</w:p>
    <w:p w14:paraId="13A36BA1" w14:textId="77777777" w:rsidR="00BA3F25" w:rsidRPr="00BA3F25" w:rsidRDefault="00BA3F25" w:rsidP="00BA3F25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hu-HU"/>
        </w:rPr>
      </w:pPr>
      <w:r w:rsidRPr="00BA3F25">
        <w:rPr>
          <w:rFonts w:eastAsia="Times New Roman" w:cstheme="minorHAnsi"/>
          <w:b/>
          <w:bCs/>
          <w:lang w:eastAsia="hu-HU"/>
        </w:rPr>
        <w:t xml:space="preserve">KÉRELEM </w:t>
      </w:r>
    </w:p>
    <w:p w14:paraId="7F64B25C" w14:textId="77777777" w:rsidR="00BA3F25" w:rsidRPr="00BA3F25" w:rsidRDefault="00BA3F25" w:rsidP="00BA3F25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hu-HU"/>
        </w:rPr>
      </w:pPr>
      <w:r w:rsidRPr="00BA3F25">
        <w:rPr>
          <w:rFonts w:eastAsia="Times New Roman" w:cstheme="minorHAnsi"/>
          <w:b/>
          <w:bCs/>
          <w:lang w:eastAsia="hu-HU"/>
        </w:rPr>
        <w:t>rendkívüli események okozta károk enyhítésére szolgáló támogatás iránt</w:t>
      </w:r>
    </w:p>
    <w:p w14:paraId="551B8070" w14:textId="77777777" w:rsidR="00BA3F25" w:rsidRPr="00BA3F25" w:rsidRDefault="00BA3F25" w:rsidP="00BA3F25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hu-HU"/>
        </w:rPr>
      </w:pPr>
    </w:p>
    <w:p w14:paraId="1B1B1CD6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hu-HU"/>
        </w:rPr>
      </w:pPr>
    </w:p>
    <w:p w14:paraId="7A2DF08A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iCs/>
          <w:lang w:eastAsia="hu-HU"/>
        </w:rPr>
      </w:pPr>
      <w:r w:rsidRPr="00BA3F25">
        <w:rPr>
          <w:rFonts w:eastAsia="Times New Roman" w:cstheme="minorHAnsi"/>
          <w:b/>
          <w:bCs/>
          <w:i/>
          <w:iCs/>
          <w:lang w:eastAsia="hu-HU"/>
        </w:rPr>
        <w:t xml:space="preserve">I. A KÉRELMEZŐ  megnevezése : </w:t>
      </w: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…………………………………………………………………………………………..................</w:t>
      </w:r>
    </w:p>
    <w:p w14:paraId="4F71E42E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Székhely: …………………………………………………………………………………</w:t>
      </w:r>
      <w:proofErr w:type="gramStart"/>
      <w:r w:rsidRPr="00BA3F25">
        <w:rPr>
          <w:rFonts w:eastAsia="Times New Roman" w:cstheme="minorHAnsi"/>
          <w:lang w:eastAsia="hu-HU"/>
        </w:rPr>
        <w:t>…….</w:t>
      </w:r>
      <w:proofErr w:type="gramEnd"/>
      <w:r w:rsidRPr="00BA3F25">
        <w:rPr>
          <w:rFonts w:eastAsia="Times New Roman" w:cstheme="minorHAnsi"/>
          <w:lang w:eastAsia="hu-HU"/>
        </w:rPr>
        <w:t>………………........................................</w:t>
      </w:r>
    </w:p>
    <w:p w14:paraId="5F4B90E6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Adószám: ………………………………………………………………………………………………………........................................</w:t>
      </w:r>
    </w:p>
    <w:p w14:paraId="7102BFBD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Képviselő/ Közös képviselő: ………………………………………………………………………………………………………………….</w:t>
      </w:r>
    </w:p>
    <w:p w14:paraId="11829CFD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</w:p>
    <w:p w14:paraId="5ACD5BF8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iCs/>
          <w:lang w:eastAsia="hu-HU"/>
        </w:rPr>
      </w:pPr>
      <w:r w:rsidRPr="00BA3F25">
        <w:rPr>
          <w:rFonts w:eastAsia="Times New Roman" w:cstheme="minorHAnsi"/>
          <w:b/>
          <w:bCs/>
          <w:i/>
          <w:iCs/>
          <w:lang w:eastAsia="hu-HU"/>
        </w:rPr>
        <w:t xml:space="preserve">II. AZ INGATLAN ADATAI: </w:t>
      </w:r>
    </w:p>
    <w:p w14:paraId="134E0C91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ingatlan címe: ……………………………………………………</w:t>
      </w:r>
      <w:proofErr w:type="gramStart"/>
      <w:r w:rsidRPr="00BA3F25">
        <w:rPr>
          <w:rFonts w:eastAsia="Times New Roman" w:cstheme="minorHAnsi"/>
          <w:lang w:eastAsia="hu-HU"/>
        </w:rPr>
        <w:t>…….</w:t>
      </w:r>
      <w:proofErr w:type="gramEnd"/>
      <w:r w:rsidRPr="00BA3F25">
        <w:rPr>
          <w:rFonts w:eastAsia="Times New Roman" w:cstheme="minorHAnsi"/>
          <w:lang w:eastAsia="hu-HU"/>
        </w:rPr>
        <w:t>. helyrajzi száma: ……</w:t>
      </w:r>
      <w:proofErr w:type="gramStart"/>
      <w:r w:rsidRPr="00BA3F25">
        <w:rPr>
          <w:rFonts w:eastAsia="Times New Roman" w:cstheme="minorHAnsi"/>
          <w:lang w:eastAsia="hu-HU"/>
        </w:rPr>
        <w:t>…….</w:t>
      </w:r>
      <w:proofErr w:type="gramEnd"/>
      <w:r w:rsidRPr="00BA3F25">
        <w:rPr>
          <w:rFonts w:eastAsia="Times New Roman" w:cstheme="minorHAnsi"/>
          <w:lang w:eastAsia="hu-HU"/>
        </w:rPr>
        <w:t xml:space="preserve">……………………………………, </w:t>
      </w:r>
    </w:p>
    <w:p w14:paraId="3444D77D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</w:p>
    <w:p w14:paraId="500BB4D2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iCs/>
          <w:lang w:eastAsia="hu-HU"/>
        </w:rPr>
      </w:pPr>
      <w:r w:rsidRPr="00BA3F25">
        <w:rPr>
          <w:rFonts w:eastAsia="Times New Roman" w:cstheme="minorHAnsi"/>
          <w:b/>
          <w:bCs/>
          <w:i/>
          <w:iCs/>
          <w:lang w:eastAsia="hu-HU"/>
        </w:rPr>
        <w:t xml:space="preserve">III. A KÁRESEMÉNY RÖVID LEÍRÁSA: </w:t>
      </w:r>
    </w:p>
    <w:p w14:paraId="6C24B108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56A86A74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1608C95F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6A220432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3607E554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67F5A852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564745B4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0749E429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38C29D3C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1D16E44F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1241788E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74BA887E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331350B8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070C81EE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</w:p>
    <w:p w14:paraId="05E14E32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iCs/>
          <w:lang w:eastAsia="hu-HU"/>
        </w:rPr>
      </w:pPr>
      <w:r w:rsidRPr="00BA3F25">
        <w:rPr>
          <w:rFonts w:eastAsia="Times New Roman" w:cstheme="minorHAnsi"/>
          <w:b/>
          <w:bCs/>
          <w:i/>
          <w:iCs/>
          <w:lang w:eastAsia="hu-HU"/>
        </w:rPr>
        <w:t>IV. A KÁRESEMÉNY IDŐPONTJA:</w:t>
      </w:r>
    </w:p>
    <w:p w14:paraId="2F8199A0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………………………………………….....…. </w:t>
      </w:r>
    </w:p>
    <w:p w14:paraId="19EF5137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</w:p>
    <w:p w14:paraId="0D0B6667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iCs/>
          <w:lang w:eastAsia="hu-HU"/>
        </w:rPr>
      </w:pPr>
      <w:r w:rsidRPr="00BA3F25">
        <w:rPr>
          <w:rFonts w:eastAsia="Times New Roman" w:cstheme="minorHAnsi"/>
          <w:b/>
          <w:bCs/>
          <w:i/>
          <w:iCs/>
          <w:lang w:eastAsia="hu-HU"/>
        </w:rPr>
        <w:t>V. EGYÉB KÖRÜLMÉNY:</w:t>
      </w:r>
    </w:p>
    <w:p w14:paraId="09643279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63F0F025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2D39B161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iCs/>
          <w:lang w:eastAsia="hu-HU"/>
        </w:rPr>
      </w:pPr>
      <w:r w:rsidRPr="00BA3F25">
        <w:rPr>
          <w:rFonts w:eastAsia="Times New Roman" w:cstheme="minorHAnsi"/>
          <w:lang w:eastAsia="hu-HU"/>
        </w:rPr>
        <w:t>……………………………………………………………………………………….........................................................................</w:t>
      </w:r>
    </w:p>
    <w:p w14:paraId="1956AC55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iCs/>
          <w:lang w:eastAsia="hu-HU"/>
        </w:rPr>
      </w:pPr>
    </w:p>
    <w:p w14:paraId="2D1E0768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</w:p>
    <w:p w14:paraId="740EE20A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i/>
          <w:iCs/>
          <w:lang w:eastAsia="hu-HU"/>
        </w:rPr>
      </w:pPr>
      <w:r w:rsidRPr="00BA3F25">
        <w:rPr>
          <w:rFonts w:eastAsia="Times New Roman" w:cstheme="minorHAnsi"/>
          <w:i/>
          <w:iCs/>
          <w:lang w:eastAsia="hu-HU"/>
        </w:rPr>
        <w:t xml:space="preserve">Büntetőjogi felelősségem teljes tudatában kijelentem, hogy a fentiekben közölt adatok a valóságnak megfelelnek. </w:t>
      </w:r>
    </w:p>
    <w:p w14:paraId="7A02A1D9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i/>
          <w:iCs/>
          <w:lang w:eastAsia="hu-HU"/>
        </w:rPr>
      </w:pPr>
    </w:p>
    <w:p w14:paraId="52080ABA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Gyöngyös, </w:t>
      </w:r>
      <w:proofErr w:type="gramStart"/>
      <w:r w:rsidRPr="00BA3F25">
        <w:rPr>
          <w:rFonts w:eastAsia="Times New Roman" w:cstheme="minorHAnsi"/>
          <w:lang w:eastAsia="hu-HU"/>
        </w:rPr>
        <w:t>20....</w:t>
      </w:r>
      <w:proofErr w:type="gramEnd"/>
      <w:r w:rsidRPr="00BA3F25">
        <w:rPr>
          <w:rFonts w:eastAsia="Times New Roman" w:cstheme="minorHAnsi"/>
          <w:lang w:eastAsia="hu-HU"/>
        </w:rPr>
        <w:t>. ..... ....</w:t>
      </w:r>
    </w:p>
    <w:p w14:paraId="19905604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</w:p>
    <w:p w14:paraId="5140A621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                                                                                                                              ..................................................</w:t>
      </w:r>
    </w:p>
    <w:p w14:paraId="38320F30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                                                                                                                              </w:t>
      </w:r>
      <w:r w:rsidRPr="00BA3F25">
        <w:rPr>
          <w:rFonts w:eastAsia="Times New Roman" w:cstheme="minorHAnsi"/>
          <w:b/>
          <w:bCs/>
          <w:lang w:eastAsia="hu-HU"/>
        </w:rPr>
        <w:t>kérelmező aláírása/bélyegzője</w:t>
      </w:r>
    </w:p>
    <w:p w14:paraId="737D7E0D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hu-HU"/>
        </w:rPr>
      </w:pPr>
    </w:p>
    <w:p w14:paraId="30599BDB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hu-HU"/>
        </w:rPr>
      </w:pPr>
    </w:p>
    <w:p w14:paraId="78BCE005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hu-HU"/>
        </w:rPr>
      </w:pPr>
    </w:p>
    <w:p w14:paraId="00EB1A41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hu-HU"/>
        </w:rPr>
      </w:pPr>
    </w:p>
    <w:p w14:paraId="565ADB98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hu-HU"/>
        </w:rPr>
      </w:pPr>
    </w:p>
    <w:p w14:paraId="76A747F5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hu-HU"/>
        </w:rPr>
      </w:pPr>
    </w:p>
    <w:p w14:paraId="0A808355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i/>
          <w:iCs/>
          <w:u w:val="single"/>
          <w:lang w:eastAsia="hu-HU"/>
        </w:rPr>
      </w:pPr>
      <w:r w:rsidRPr="00BA3F25">
        <w:rPr>
          <w:rFonts w:eastAsia="Times New Roman" w:cstheme="minorHAnsi"/>
          <w:b/>
          <w:bCs/>
          <w:i/>
          <w:iCs/>
          <w:u w:val="single"/>
          <w:lang w:eastAsia="hu-HU"/>
        </w:rPr>
        <w:lastRenderedPageBreak/>
        <w:t>F E L H Í V Á S :</w:t>
      </w:r>
    </w:p>
    <w:p w14:paraId="7F3B1B22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hu-HU"/>
        </w:rPr>
      </w:pPr>
      <w:r w:rsidRPr="00BA3F25">
        <w:rPr>
          <w:rFonts w:eastAsia="Times New Roman" w:cstheme="minorHAnsi"/>
          <w:b/>
          <w:bCs/>
          <w:lang w:eastAsia="hu-HU"/>
        </w:rPr>
        <w:t>A KÉRELEMHEZ MELLÉKELNI SZÜKSÉGES:</w:t>
      </w:r>
    </w:p>
    <w:p w14:paraId="198CDD97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hu-HU"/>
        </w:rPr>
      </w:pPr>
    </w:p>
    <w:p w14:paraId="4C1DB59C" w14:textId="77777777" w:rsidR="00BA3F25" w:rsidRPr="00BA3F25" w:rsidRDefault="00BA3F25" w:rsidP="00BA3F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társasház kérelmező esetén a társasház alapító okiratát, szervezeti és működési     szabályzatát és tulajdoni törzslapját, </w:t>
      </w:r>
    </w:p>
    <w:p w14:paraId="2ACCEDA7" w14:textId="77777777" w:rsidR="00BA3F25" w:rsidRPr="00BA3F25" w:rsidRDefault="00BA3F25" w:rsidP="00BA3F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lakásszövetkezet kérelmező esetén az alapszabályát és az ingatlan tulajdoni törzslapját,</w:t>
      </w:r>
    </w:p>
    <w:p w14:paraId="12C5DA31" w14:textId="77777777" w:rsidR="00BA3F25" w:rsidRPr="00BA3F25" w:rsidRDefault="00BA3F25" w:rsidP="00BA3F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a katasztrófavédelmi hatóság által kiállított káreseményi jegyzőkönyvet vagy hatósági bizonyítványt.</w:t>
      </w:r>
    </w:p>
    <w:p w14:paraId="4B5037F5" w14:textId="77777777" w:rsidR="00BA3F25" w:rsidRPr="00BA3F25" w:rsidRDefault="00BA3F25" w:rsidP="00BA3F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az érvényes vagyonbiztosításról szóló biztosítási kötvényt,</w:t>
      </w:r>
    </w:p>
    <w:p w14:paraId="5F7F87A5" w14:textId="77777777" w:rsidR="00BA3F25" w:rsidRPr="00BA3F25" w:rsidRDefault="00BA3F25" w:rsidP="00BA3F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>kárszakértői véleményt,</w:t>
      </w:r>
    </w:p>
    <w:p w14:paraId="3A83B662" w14:textId="77777777" w:rsidR="00BA3F25" w:rsidRPr="00BA3F25" w:rsidRDefault="00BA3F25" w:rsidP="00BA3F2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eastAsia="Times New Roman" w:cstheme="minorHAnsi"/>
          <w:lang w:eastAsia="hu-HU"/>
        </w:rPr>
      </w:pPr>
      <w:r w:rsidRPr="00BA3F25">
        <w:rPr>
          <w:rFonts w:eastAsia="Times New Roman" w:cstheme="minorHAnsi"/>
          <w:lang w:eastAsia="hu-HU"/>
        </w:rPr>
        <w:t xml:space="preserve">a biztosító kártérítési ajánlatát vagy kárkifizetésről szóló igazolását.  </w:t>
      </w:r>
    </w:p>
    <w:p w14:paraId="69F8A797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hu-HU"/>
        </w:rPr>
      </w:pPr>
    </w:p>
    <w:p w14:paraId="03422B78" w14:textId="77777777" w:rsidR="00BA3F25" w:rsidRPr="00BA3F25" w:rsidRDefault="00BA3F25" w:rsidP="00BA3F25">
      <w:pPr>
        <w:spacing w:after="0" w:line="240" w:lineRule="auto"/>
        <w:contextualSpacing/>
        <w:jc w:val="both"/>
        <w:rPr>
          <w:rFonts w:eastAsia="Times New Roman" w:cstheme="minorHAnsi"/>
          <w:b/>
          <w:bCs/>
          <w:lang w:eastAsia="hu-HU"/>
        </w:rPr>
      </w:pPr>
    </w:p>
    <w:p w14:paraId="27077595" w14:textId="77777777" w:rsidR="00972F4C" w:rsidRDefault="00972F4C" w:rsidP="00BA3F25">
      <w:pPr>
        <w:pStyle w:val="Nincstrkz"/>
        <w:jc w:val="both"/>
      </w:pPr>
    </w:p>
    <w:sectPr w:rsidR="00972F4C" w:rsidSect="00B217E6">
      <w:headerReference w:type="default" r:id="rId7"/>
      <w:footerReference w:type="even" r:id="rId8"/>
      <w:pgSz w:w="11906" w:h="16838"/>
      <w:pgMar w:top="709" w:right="1418" w:bottom="709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3C6EB" w14:textId="77777777" w:rsidR="00000000" w:rsidRDefault="008E4427">
      <w:pPr>
        <w:spacing w:after="0" w:line="240" w:lineRule="auto"/>
      </w:pPr>
      <w:r>
        <w:separator/>
      </w:r>
    </w:p>
  </w:endnote>
  <w:endnote w:type="continuationSeparator" w:id="0">
    <w:p w14:paraId="3D46B779" w14:textId="77777777" w:rsidR="00000000" w:rsidRDefault="008E4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2F2BB" w14:textId="77777777" w:rsidR="002676FB" w:rsidRDefault="00F36673" w:rsidP="003155E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B76AF19" w14:textId="77777777" w:rsidR="002676FB" w:rsidRDefault="008E44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319ED" w14:textId="77777777" w:rsidR="00000000" w:rsidRDefault="008E4427">
      <w:pPr>
        <w:spacing w:after="0" w:line="240" w:lineRule="auto"/>
      </w:pPr>
      <w:r>
        <w:separator/>
      </w:r>
    </w:p>
  </w:footnote>
  <w:footnote w:type="continuationSeparator" w:id="0">
    <w:p w14:paraId="40A719C1" w14:textId="77777777" w:rsidR="00000000" w:rsidRDefault="008E4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A4561" w14:textId="77777777" w:rsidR="002676FB" w:rsidRDefault="00F36673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fldChar w:fldCharType="end"/>
    </w:r>
  </w:p>
  <w:p w14:paraId="7F946936" w14:textId="77777777" w:rsidR="002676FB" w:rsidRDefault="008E442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9547D"/>
    <w:multiLevelType w:val="hybridMultilevel"/>
    <w:tmpl w:val="7EEC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81186"/>
    <w:multiLevelType w:val="hybridMultilevel"/>
    <w:tmpl w:val="86E0A936"/>
    <w:lvl w:ilvl="0" w:tplc="EAFE8FC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0535"/>
    <w:multiLevelType w:val="hybridMultilevel"/>
    <w:tmpl w:val="2F4822FE"/>
    <w:lvl w:ilvl="0" w:tplc="F4A852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30870"/>
    <w:multiLevelType w:val="hybridMultilevel"/>
    <w:tmpl w:val="92FEC5DC"/>
    <w:lvl w:ilvl="0" w:tplc="2B64E71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8D5FF0"/>
    <w:multiLevelType w:val="hybridMultilevel"/>
    <w:tmpl w:val="97AE55F4"/>
    <w:lvl w:ilvl="0" w:tplc="F918B1CA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C190588"/>
    <w:multiLevelType w:val="hybridMultilevel"/>
    <w:tmpl w:val="E6CA5B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EE2641"/>
    <w:multiLevelType w:val="hybridMultilevel"/>
    <w:tmpl w:val="42C2A246"/>
    <w:lvl w:ilvl="0" w:tplc="1F1E4E0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AC77C8"/>
    <w:multiLevelType w:val="hybridMultilevel"/>
    <w:tmpl w:val="32A8D046"/>
    <w:lvl w:ilvl="0" w:tplc="A6128886">
      <w:start w:val="1"/>
      <w:numFmt w:val="lowerLetter"/>
      <w:lvlText w:val="%1)"/>
      <w:lvlJc w:val="left"/>
      <w:pPr>
        <w:ind w:left="731" w:hanging="360"/>
      </w:pPr>
      <w:rPr>
        <w:rFonts w:hint="default"/>
        <w:b/>
        <w:bCs/>
        <w:color w:val="auto"/>
      </w:rPr>
    </w:lvl>
    <w:lvl w:ilvl="1" w:tplc="040E0019">
      <w:start w:val="1"/>
      <w:numFmt w:val="lowerLetter"/>
      <w:lvlText w:val="%2."/>
      <w:lvlJc w:val="left"/>
      <w:pPr>
        <w:ind w:left="1451" w:hanging="360"/>
      </w:pPr>
    </w:lvl>
    <w:lvl w:ilvl="2" w:tplc="040E001B" w:tentative="1">
      <w:start w:val="1"/>
      <w:numFmt w:val="lowerRoman"/>
      <w:lvlText w:val="%3."/>
      <w:lvlJc w:val="right"/>
      <w:pPr>
        <w:ind w:left="2171" w:hanging="180"/>
      </w:pPr>
    </w:lvl>
    <w:lvl w:ilvl="3" w:tplc="040E000F" w:tentative="1">
      <w:start w:val="1"/>
      <w:numFmt w:val="decimal"/>
      <w:lvlText w:val="%4."/>
      <w:lvlJc w:val="left"/>
      <w:pPr>
        <w:ind w:left="2891" w:hanging="360"/>
      </w:pPr>
    </w:lvl>
    <w:lvl w:ilvl="4" w:tplc="040E0019" w:tentative="1">
      <w:start w:val="1"/>
      <w:numFmt w:val="lowerLetter"/>
      <w:lvlText w:val="%5."/>
      <w:lvlJc w:val="left"/>
      <w:pPr>
        <w:ind w:left="3611" w:hanging="360"/>
      </w:pPr>
    </w:lvl>
    <w:lvl w:ilvl="5" w:tplc="040E001B" w:tentative="1">
      <w:start w:val="1"/>
      <w:numFmt w:val="lowerRoman"/>
      <w:lvlText w:val="%6."/>
      <w:lvlJc w:val="right"/>
      <w:pPr>
        <w:ind w:left="4331" w:hanging="180"/>
      </w:pPr>
    </w:lvl>
    <w:lvl w:ilvl="6" w:tplc="040E000F" w:tentative="1">
      <w:start w:val="1"/>
      <w:numFmt w:val="decimal"/>
      <w:lvlText w:val="%7."/>
      <w:lvlJc w:val="left"/>
      <w:pPr>
        <w:ind w:left="5051" w:hanging="360"/>
      </w:pPr>
    </w:lvl>
    <w:lvl w:ilvl="7" w:tplc="040E0019" w:tentative="1">
      <w:start w:val="1"/>
      <w:numFmt w:val="lowerLetter"/>
      <w:lvlText w:val="%8."/>
      <w:lvlJc w:val="left"/>
      <w:pPr>
        <w:ind w:left="5771" w:hanging="360"/>
      </w:pPr>
    </w:lvl>
    <w:lvl w:ilvl="8" w:tplc="040E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 w15:restartNumberingAfterBreak="0">
    <w:nsid w:val="6808567E"/>
    <w:multiLevelType w:val="hybridMultilevel"/>
    <w:tmpl w:val="7BD4FC22"/>
    <w:lvl w:ilvl="0" w:tplc="3830F97C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95C2FA0"/>
    <w:multiLevelType w:val="hybridMultilevel"/>
    <w:tmpl w:val="1FD6D5D8"/>
    <w:lvl w:ilvl="0" w:tplc="047201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6FEA"/>
    <w:multiLevelType w:val="hybridMultilevel"/>
    <w:tmpl w:val="75C0A82C"/>
    <w:lvl w:ilvl="0" w:tplc="85FE0568">
      <w:start w:val="1"/>
      <w:numFmt w:val="lowerLetter"/>
      <w:lvlText w:val="%1)"/>
      <w:lvlJc w:val="left"/>
      <w:pPr>
        <w:ind w:left="731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51" w:hanging="360"/>
      </w:pPr>
    </w:lvl>
    <w:lvl w:ilvl="2" w:tplc="040E001B" w:tentative="1">
      <w:start w:val="1"/>
      <w:numFmt w:val="lowerRoman"/>
      <w:lvlText w:val="%3."/>
      <w:lvlJc w:val="right"/>
      <w:pPr>
        <w:ind w:left="2171" w:hanging="180"/>
      </w:pPr>
    </w:lvl>
    <w:lvl w:ilvl="3" w:tplc="040E000F" w:tentative="1">
      <w:start w:val="1"/>
      <w:numFmt w:val="decimal"/>
      <w:lvlText w:val="%4."/>
      <w:lvlJc w:val="left"/>
      <w:pPr>
        <w:ind w:left="2891" w:hanging="360"/>
      </w:pPr>
    </w:lvl>
    <w:lvl w:ilvl="4" w:tplc="040E0019" w:tentative="1">
      <w:start w:val="1"/>
      <w:numFmt w:val="lowerLetter"/>
      <w:lvlText w:val="%5."/>
      <w:lvlJc w:val="left"/>
      <w:pPr>
        <w:ind w:left="3611" w:hanging="360"/>
      </w:pPr>
    </w:lvl>
    <w:lvl w:ilvl="5" w:tplc="040E001B" w:tentative="1">
      <w:start w:val="1"/>
      <w:numFmt w:val="lowerRoman"/>
      <w:lvlText w:val="%6."/>
      <w:lvlJc w:val="right"/>
      <w:pPr>
        <w:ind w:left="4331" w:hanging="180"/>
      </w:pPr>
    </w:lvl>
    <w:lvl w:ilvl="6" w:tplc="040E000F" w:tentative="1">
      <w:start w:val="1"/>
      <w:numFmt w:val="decimal"/>
      <w:lvlText w:val="%7."/>
      <w:lvlJc w:val="left"/>
      <w:pPr>
        <w:ind w:left="5051" w:hanging="360"/>
      </w:pPr>
    </w:lvl>
    <w:lvl w:ilvl="7" w:tplc="040E0019" w:tentative="1">
      <w:start w:val="1"/>
      <w:numFmt w:val="lowerLetter"/>
      <w:lvlText w:val="%8."/>
      <w:lvlJc w:val="left"/>
      <w:pPr>
        <w:ind w:left="5771" w:hanging="360"/>
      </w:pPr>
    </w:lvl>
    <w:lvl w:ilvl="8" w:tplc="040E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1" w15:restartNumberingAfterBreak="0">
    <w:nsid w:val="7F6508DC"/>
    <w:multiLevelType w:val="hybridMultilevel"/>
    <w:tmpl w:val="2F4822FE"/>
    <w:lvl w:ilvl="0" w:tplc="F4A852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25"/>
    <w:rsid w:val="00593D9F"/>
    <w:rsid w:val="008E4427"/>
    <w:rsid w:val="00972F4C"/>
    <w:rsid w:val="00AA3F44"/>
    <w:rsid w:val="00BA3F25"/>
    <w:rsid w:val="00C907E0"/>
    <w:rsid w:val="00F3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00107"/>
  <w15:chartTrackingRefBased/>
  <w15:docId w15:val="{F9D070CA-C49B-4FD1-A6C7-A6BBC230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A3F25"/>
    <w:pPr>
      <w:spacing w:after="0" w:line="240" w:lineRule="auto"/>
    </w:pPr>
  </w:style>
  <w:style w:type="paragraph" w:styleId="llb">
    <w:name w:val="footer"/>
    <w:basedOn w:val="Norml"/>
    <w:link w:val="llbChar"/>
    <w:uiPriority w:val="99"/>
    <w:rsid w:val="00BA3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A3F2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BA3F25"/>
  </w:style>
  <w:style w:type="paragraph" w:styleId="lfej">
    <w:name w:val="header"/>
    <w:basedOn w:val="Norml"/>
    <w:link w:val="lfejChar"/>
    <w:uiPriority w:val="99"/>
    <w:unhideWhenUsed/>
    <w:rsid w:val="00BA3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BA3F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9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1152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Kozma Katalin</dc:creator>
  <cp:keywords/>
  <dc:description/>
  <cp:lastModifiedBy>Gréta Jávorszkiné Gubancsik</cp:lastModifiedBy>
  <cp:revision>3</cp:revision>
  <dcterms:created xsi:type="dcterms:W3CDTF">2021-02-05T09:05:00Z</dcterms:created>
  <dcterms:modified xsi:type="dcterms:W3CDTF">2021-02-05T09:41:00Z</dcterms:modified>
</cp:coreProperties>
</file>