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558E3">
        <w:rPr>
          <w:rFonts w:asciiTheme="majorHAnsi" w:hAnsiTheme="majorHAnsi"/>
          <w:sz w:val="22"/>
          <w:szCs w:val="22"/>
        </w:rPr>
        <w:t xml:space="preserve"> </w:t>
      </w:r>
      <w:r w:rsidR="00FC1481">
        <w:rPr>
          <w:rFonts w:asciiTheme="majorHAnsi" w:hAnsiTheme="majorHAnsi"/>
          <w:sz w:val="22"/>
          <w:szCs w:val="22"/>
        </w:rPr>
        <w:t>1/2-6</w:t>
      </w:r>
      <w:r w:rsidR="005558E3">
        <w:rPr>
          <w:rFonts w:asciiTheme="majorHAnsi" w:hAnsiTheme="majorHAnsi"/>
          <w:sz w:val="22"/>
          <w:szCs w:val="22"/>
        </w:rPr>
        <w:t>/2020.</w:t>
      </w:r>
    </w:p>
    <w:p w:rsidR="00E57AA3" w:rsidRPr="00F93E6C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F93E6C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F93E6C">
        <w:rPr>
          <w:rFonts w:asciiTheme="majorHAnsi" w:hAnsiTheme="majorHAnsi"/>
          <w:sz w:val="28"/>
          <w:szCs w:val="28"/>
        </w:rPr>
        <w:t>va</w:t>
      </w:r>
    </w:p>
    <w:p w:rsidR="00E57AA3" w:rsidRPr="00F93E6C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F93E6C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F93E6C" w:rsidRPr="00F93E6C">
        <w:rPr>
          <w:rFonts w:asciiTheme="majorHAnsi" w:hAnsiTheme="majorHAnsi"/>
          <w:b/>
          <w:sz w:val="22"/>
          <w:szCs w:val="24"/>
        </w:rPr>
        <w:t xml:space="preserve"> </w:t>
      </w:r>
      <w:r w:rsidR="00C447E1" w:rsidRPr="00F93E6C">
        <w:rPr>
          <w:rFonts w:asciiTheme="majorHAnsi" w:hAnsiTheme="majorHAnsi"/>
          <w:b/>
          <w:sz w:val="22"/>
          <w:szCs w:val="24"/>
        </w:rPr>
        <w:t>Gyöngyösi Közös Önkormányzati Hivatal</w:t>
      </w:r>
      <w:r w:rsidRPr="00F93E6C">
        <w:rPr>
          <w:rFonts w:asciiTheme="majorHAnsi" w:hAnsiTheme="majorHAnsi"/>
          <w:b/>
          <w:sz w:val="22"/>
          <w:szCs w:val="24"/>
        </w:rPr>
        <w:t xml:space="preserve"> alapító okirat</w:t>
      </w:r>
      <w:r w:rsidR="00195AD9" w:rsidRPr="00F93E6C">
        <w:rPr>
          <w:rFonts w:asciiTheme="majorHAnsi" w:hAnsiTheme="majorHAnsi"/>
          <w:b/>
          <w:sz w:val="22"/>
          <w:szCs w:val="24"/>
        </w:rPr>
        <w:t>át</w:t>
      </w:r>
      <w:r w:rsidRPr="00F93E6C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 w:rsidRPr="00F93E6C">
        <w:rPr>
          <w:rFonts w:asciiTheme="majorHAnsi" w:hAnsiTheme="majorHAnsi"/>
          <w:b/>
          <w:sz w:val="22"/>
          <w:szCs w:val="24"/>
        </w:rPr>
        <w:t>adom ki</w:t>
      </w:r>
      <w:r w:rsidRPr="00F93E6C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DA3A65" w:rsidRDefault="00E57AA3" w:rsidP="00DA3A6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447E1">
        <w:rPr>
          <w:rFonts w:asciiTheme="majorHAnsi" w:hAnsiTheme="majorHAnsi"/>
          <w:sz w:val="22"/>
          <w:szCs w:val="22"/>
        </w:rPr>
        <w:t xml:space="preserve"> </w:t>
      </w:r>
      <w:r w:rsidR="00C447E1" w:rsidRPr="00DA3A65">
        <w:rPr>
          <w:rFonts w:asciiTheme="majorHAnsi" w:hAnsiTheme="majorHAnsi"/>
          <w:sz w:val="22"/>
          <w:szCs w:val="22"/>
        </w:rPr>
        <w:t>Gyöngyösi Közös Önkormányzati Hiva</w:t>
      </w:r>
      <w:r w:rsidR="00DA3A65" w:rsidRPr="00DA3A65">
        <w:rPr>
          <w:rFonts w:asciiTheme="majorHAnsi" w:hAnsiTheme="majorHAnsi"/>
          <w:sz w:val="22"/>
          <w:szCs w:val="22"/>
        </w:rPr>
        <w:t>tal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931A6B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31A6B">
        <w:rPr>
          <w:rFonts w:asciiTheme="majorHAnsi" w:hAnsiTheme="majorHAnsi"/>
          <w:sz w:val="22"/>
          <w:szCs w:val="22"/>
        </w:rPr>
        <w:t>székhelye:</w:t>
      </w:r>
      <w:r w:rsidR="00C447E1" w:rsidRPr="00931A6B">
        <w:rPr>
          <w:rFonts w:asciiTheme="majorHAnsi" w:hAnsiTheme="majorHAnsi"/>
          <w:sz w:val="22"/>
          <w:szCs w:val="22"/>
        </w:rPr>
        <w:t xml:space="preserve"> 3200 Gyöngyös, Fő tér 13.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3"/>
        <w:gridCol w:w="4009"/>
        <w:gridCol w:w="4528"/>
      </w:tblGrid>
      <w:tr w:rsidR="00420503" w:rsidRPr="00A170A5" w:rsidTr="005558E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420503" w:rsidRPr="00C447E1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C447E1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99" w:type="pct"/>
          </w:tcPr>
          <w:p w:rsidR="00420503" w:rsidRPr="00C447E1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C447E1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420503" w:rsidRPr="00A170A5" w:rsidTr="005558E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12" w:type="pct"/>
          </w:tcPr>
          <w:p w:rsidR="00420503" w:rsidRPr="00C447E1" w:rsidRDefault="00C447E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447E1">
              <w:rPr>
                <w:rFonts w:asciiTheme="majorHAnsi" w:hAnsiTheme="majorHAnsi"/>
                <w:sz w:val="22"/>
                <w:szCs w:val="22"/>
              </w:rPr>
              <w:t>Városrendészet – Közterület-felügyelet</w:t>
            </w:r>
          </w:p>
        </w:tc>
        <w:tc>
          <w:tcPr>
            <w:tcW w:w="2499" w:type="pct"/>
          </w:tcPr>
          <w:p w:rsidR="00420503" w:rsidRPr="00C447E1" w:rsidRDefault="00C447E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447E1">
              <w:rPr>
                <w:rFonts w:asciiTheme="majorHAnsi" w:hAnsiTheme="majorHAnsi"/>
                <w:sz w:val="22"/>
                <w:szCs w:val="22"/>
              </w:rPr>
              <w:t>3200 Gyöngyös, Fő tér 2. fsz. 11.</w:t>
            </w:r>
          </w:p>
        </w:tc>
      </w:tr>
      <w:tr w:rsidR="00420503" w:rsidRPr="00A170A5" w:rsidTr="005558E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12" w:type="pct"/>
          </w:tcPr>
          <w:p w:rsidR="00420503" w:rsidRPr="00C447E1" w:rsidRDefault="00C447E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447E1">
              <w:rPr>
                <w:rFonts w:asciiTheme="majorHAnsi" w:hAnsiTheme="majorHAnsi"/>
                <w:sz w:val="22"/>
                <w:szCs w:val="22"/>
              </w:rPr>
              <w:t>Városrendészet- Mezei őrszolgálat</w:t>
            </w:r>
          </w:p>
        </w:tc>
        <w:tc>
          <w:tcPr>
            <w:tcW w:w="2499" w:type="pct"/>
          </w:tcPr>
          <w:p w:rsidR="00420503" w:rsidRPr="00C447E1" w:rsidRDefault="00C447E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447E1">
              <w:rPr>
                <w:rFonts w:asciiTheme="majorHAnsi" w:hAnsiTheme="majorHAnsi"/>
                <w:sz w:val="22"/>
                <w:szCs w:val="22"/>
              </w:rPr>
              <w:t>3200 Gyöngyös, Fő tér 2. fsz. 7.</w:t>
            </w:r>
          </w:p>
        </w:tc>
      </w:tr>
      <w:tr w:rsidR="00420503" w:rsidRPr="00A170A5" w:rsidTr="005558E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12" w:type="pct"/>
          </w:tcPr>
          <w:p w:rsidR="00420503" w:rsidRPr="00C447E1" w:rsidRDefault="00C447E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447E1">
              <w:rPr>
                <w:rFonts w:asciiTheme="majorHAnsi" w:hAnsiTheme="majorHAnsi"/>
                <w:sz w:val="22"/>
                <w:szCs w:val="22"/>
              </w:rPr>
              <w:t>Városgazda Iroda</w:t>
            </w:r>
          </w:p>
        </w:tc>
        <w:tc>
          <w:tcPr>
            <w:tcW w:w="2499" w:type="pct"/>
          </w:tcPr>
          <w:p w:rsidR="00420503" w:rsidRPr="00C447E1" w:rsidRDefault="00C447E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447E1">
              <w:rPr>
                <w:rFonts w:asciiTheme="majorHAnsi" w:hAnsiTheme="majorHAnsi" w:cs="Arial"/>
                <w:sz w:val="22"/>
                <w:szCs w:val="22"/>
              </w:rPr>
              <w:t>3200 Gyöngyös, 2740/54 hrsz.</w:t>
            </w:r>
          </w:p>
        </w:tc>
      </w:tr>
      <w:tr w:rsidR="00C447E1" w:rsidRPr="00A170A5" w:rsidTr="005558E3">
        <w:tc>
          <w:tcPr>
            <w:tcW w:w="288" w:type="pct"/>
            <w:vAlign w:val="center"/>
          </w:tcPr>
          <w:p w:rsidR="00C447E1" w:rsidRPr="00A170A5" w:rsidRDefault="00C447E1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12" w:type="pct"/>
          </w:tcPr>
          <w:p w:rsidR="00C447E1" w:rsidRPr="00C447E1" w:rsidRDefault="00C447E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447E1">
              <w:rPr>
                <w:rFonts w:asciiTheme="majorHAnsi" w:hAnsiTheme="majorHAnsi"/>
                <w:sz w:val="22"/>
                <w:szCs w:val="22"/>
              </w:rPr>
              <w:t>Pálosvörösmarti Kirendeltség</w:t>
            </w:r>
          </w:p>
        </w:tc>
        <w:tc>
          <w:tcPr>
            <w:tcW w:w="2499" w:type="pct"/>
          </w:tcPr>
          <w:p w:rsidR="00C447E1" w:rsidRPr="00C447E1" w:rsidRDefault="00C447E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Arial"/>
                <w:sz w:val="22"/>
                <w:szCs w:val="22"/>
              </w:rPr>
            </w:pPr>
            <w:r w:rsidRPr="00C447E1">
              <w:rPr>
                <w:rFonts w:asciiTheme="majorHAnsi" w:hAnsiTheme="majorHAnsi" w:cs="Arial"/>
                <w:sz w:val="22"/>
                <w:szCs w:val="22"/>
              </w:rPr>
              <w:t>3261 Pálosvörösmart, Rákóczi F</w:t>
            </w:r>
            <w:r w:rsidR="005558E3">
              <w:rPr>
                <w:rFonts w:asciiTheme="majorHAnsi" w:hAnsiTheme="majorHAnsi" w:cs="Arial"/>
                <w:sz w:val="22"/>
                <w:szCs w:val="22"/>
              </w:rPr>
              <w:t>erenc</w:t>
            </w:r>
            <w:r w:rsidRPr="00C447E1">
              <w:rPr>
                <w:rFonts w:asciiTheme="majorHAnsi" w:hAnsiTheme="majorHAnsi" w:cs="Arial"/>
                <w:sz w:val="22"/>
                <w:szCs w:val="22"/>
              </w:rPr>
              <w:t xml:space="preserve"> u. 116.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DA3A65" w:rsidRDefault="00E57AA3" w:rsidP="00DA3A65">
      <w:pPr>
        <w:pStyle w:val="Listaszerbekezds"/>
        <w:numPr>
          <w:ilvl w:val="1"/>
          <w:numId w:val="1"/>
        </w:numPr>
        <w:shd w:val="clear" w:color="auto" w:fill="FFFFFF" w:themeFill="background1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DA3A65">
        <w:rPr>
          <w:rFonts w:asciiTheme="majorHAnsi" w:hAnsiTheme="majorHAnsi"/>
          <w:sz w:val="22"/>
          <w:szCs w:val="22"/>
        </w:rPr>
        <w:t xml:space="preserve">A </w:t>
      </w:r>
      <w:r w:rsidRPr="00DA3A65">
        <w:rPr>
          <w:rFonts w:asciiTheme="majorHAnsi" w:hAnsiTheme="majorHAnsi"/>
          <w:sz w:val="22"/>
          <w:szCs w:val="24"/>
        </w:rPr>
        <w:t>költségvetési</w:t>
      </w:r>
      <w:r w:rsidRPr="00DA3A65">
        <w:rPr>
          <w:rFonts w:asciiTheme="majorHAnsi" w:hAnsiTheme="majorHAnsi"/>
          <w:sz w:val="22"/>
          <w:szCs w:val="22"/>
        </w:rPr>
        <w:t xml:space="preserve"> szerv alapításának dátuma:</w:t>
      </w:r>
      <w:r w:rsidR="006915A6" w:rsidRPr="00DA3A65">
        <w:rPr>
          <w:rFonts w:asciiTheme="majorHAnsi" w:hAnsiTheme="majorHAnsi"/>
          <w:sz w:val="22"/>
          <w:szCs w:val="22"/>
        </w:rPr>
        <w:t xml:space="preserve"> 2020. </w:t>
      </w:r>
      <w:r w:rsidR="00DA3A65" w:rsidRPr="00DA3A65">
        <w:rPr>
          <w:rFonts w:asciiTheme="majorHAnsi" w:hAnsiTheme="majorHAnsi"/>
          <w:sz w:val="22"/>
          <w:szCs w:val="22"/>
        </w:rPr>
        <w:t>január 4.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6915A6">
        <w:rPr>
          <w:rFonts w:asciiTheme="majorHAnsi" w:hAnsiTheme="majorHAnsi"/>
          <w:sz w:val="22"/>
          <w:szCs w:val="22"/>
        </w:rPr>
        <w:t xml:space="preserve"> Gyöngyös Városi Önkormányzat </w:t>
      </w:r>
    </w:p>
    <w:p w:rsidR="006915A6" w:rsidRDefault="00E57AA3" w:rsidP="006915A6">
      <w:pPr>
        <w:pStyle w:val="Listaszerbekezds"/>
        <w:numPr>
          <w:ilvl w:val="2"/>
          <w:numId w:val="1"/>
        </w:numPr>
        <w:tabs>
          <w:tab w:val="left" w:pos="8796"/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6915A6">
        <w:rPr>
          <w:rFonts w:asciiTheme="majorHAnsi" w:hAnsiTheme="majorHAnsi"/>
          <w:sz w:val="22"/>
          <w:szCs w:val="22"/>
        </w:rPr>
        <w:t xml:space="preserve"> 3200 Gyöngyös, Fő tér 13.</w:t>
      </w:r>
    </w:p>
    <w:p w:rsidR="006915A6" w:rsidRDefault="006915A6" w:rsidP="006915A6">
      <w:pPr>
        <w:pStyle w:val="Listaszerbekezds"/>
        <w:numPr>
          <w:ilvl w:val="2"/>
          <w:numId w:val="1"/>
        </w:numPr>
        <w:tabs>
          <w:tab w:val="left" w:pos="8796"/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megnevezése: Pálosvörösmart Községi Önkormányzat </w:t>
      </w:r>
    </w:p>
    <w:p w:rsidR="00E57AA3" w:rsidRPr="00E57AA3" w:rsidRDefault="006915A6" w:rsidP="006915A6">
      <w:pPr>
        <w:pStyle w:val="Listaszerbekezds"/>
        <w:numPr>
          <w:ilvl w:val="2"/>
          <w:numId w:val="1"/>
        </w:numPr>
        <w:tabs>
          <w:tab w:val="left" w:pos="8796"/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székhelye: </w:t>
      </w:r>
      <w:r w:rsidR="00C447E1">
        <w:rPr>
          <w:rFonts w:asciiTheme="majorHAnsi" w:hAnsiTheme="majorHAnsi"/>
          <w:sz w:val="22"/>
          <w:szCs w:val="22"/>
        </w:rPr>
        <w:t>3261 Pálosvörösmart, Rákóczi F</w:t>
      </w:r>
      <w:r w:rsidR="00950B67">
        <w:rPr>
          <w:rFonts w:asciiTheme="majorHAnsi" w:hAnsiTheme="majorHAnsi"/>
          <w:sz w:val="22"/>
          <w:szCs w:val="22"/>
        </w:rPr>
        <w:t xml:space="preserve">erenc </w:t>
      </w:r>
      <w:r w:rsidR="00C447E1">
        <w:rPr>
          <w:rFonts w:asciiTheme="majorHAnsi" w:hAnsiTheme="majorHAnsi"/>
          <w:sz w:val="22"/>
          <w:szCs w:val="22"/>
        </w:rPr>
        <w:t>u. 116.</w:t>
      </w:r>
      <w:r w:rsidR="00E57AA3" w:rsidRPr="00E57AA3">
        <w:rPr>
          <w:rFonts w:asciiTheme="majorHAnsi" w:hAnsiTheme="majorHAnsi"/>
          <w:sz w:val="22"/>
          <w:szCs w:val="22"/>
        </w:rPr>
        <w:tab/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420503" w:rsidRPr="00A170A5" w:rsidRDefault="006915A6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Gyöngyösi Polgármesteri Hivatal</w:t>
            </w:r>
          </w:p>
        </w:tc>
        <w:tc>
          <w:tcPr>
            <w:tcW w:w="2423" w:type="pct"/>
          </w:tcPr>
          <w:p w:rsidR="00420503" w:rsidRPr="00A170A5" w:rsidRDefault="006915A6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3200 Gyöngyös, Fő tér 13.</w:t>
            </w:r>
          </w:p>
        </w:tc>
      </w:tr>
    </w:tbl>
    <w:p w:rsidR="00E57AA3" w:rsidRPr="006915A6" w:rsidRDefault="00E57AA3" w:rsidP="003341C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Theme="majorHAnsi" w:hAnsiTheme="majorHAnsi"/>
          <w:strike/>
          <w:sz w:val="22"/>
          <w:szCs w:val="22"/>
        </w:rPr>
      </w:pP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6915A6">
        <w:rPr>
          <w:rFonts w:asciiTheme="majorHAnsi" w:hAnsiTheme="majorHAnsi"/>
          <w:sz w:val="22"/>
          <w:szCs w:val="22"/>
        </w:rPr>
        <w:t xml:space="preserve"> Gyöngyös Városi Önkormányzat 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31A6B">
        <w:rPr>
          <w:rFonts w:asciiTheme="majorHAnsi" w:hAnsiTheme="majorHAnsi"/>
          <w:sz w:val="22"/>
          <w:szCs w:val="22"/>
        </w:rPr>
        <w:t xml:space="preserve"> 3200 Gyöngyös, Fő tér 13.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6915A6" w:rsidRDefault="00E57AA3" w:rsidP="006915A6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:rsidR="005937FA" w:rsidRPr="006915A6" w:rsidRDefault="006915A6" w:rsidP="006915A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6915A6">
        <w:rPr>
          <w:rFonts w:asciiTheme="majorHAnsi" w:hAnsiTheme="majorHAnsi"/>
          <w:sz w:val="22"/>
          <w:szCs w:val="22"/>
        </w:rPr>
        <w:t>Magyarország helyi önkormányzatairól szóló 2011. évi CLXXXIX. törvény 84.</w:t>
      </w:r>
      <w:r w:rsidR="005937FA">
        <w:rPr>
          <w:rFonts w:asciiTheme="majorHAnsi" w:hAnsiTheme="majorHAnsi"/>
          <w:sz w:val="22"/>
          <w:szCs w:val="22"/>
        </w:rPr>
        <w:t xml:space="preserve"> </w:t>
      </w:r>
      <w:r w:rsidRPr="006915A6">
        <w:rPr>
          <w:rFonts w:asciiTheme="majorHAnsi" w:hAnsiTheme="majorHAnsi"/>
          <w:sz w:val="22"/>
          <w:szCs w:val="22"/>
        </w:rPr>
        <w:t>§</w:t>
      </w:r>
      <w:r w:rsidR="005937FA">
        <w:rPr>
          <w:rFonts w:asciiTheme="majorHAnsi" w:hAnsiTheme="majorHAnsi"/>
          <w:sz w:val="22"/>
          <w:szCs w:val="22"/>
        </w:rPr>
        <w:t xml:space="preserve"> </w:t>
      </w:r>
      <w:r w:rsidRPr="006915A6">
        <w:rPr>
          <w:rFonts w:asciiTheme="majorHAnsi" w:hAnsiTheme="majorHAnsi"/>
          <w:sz w:val="22"/>
          <w:szCs w:val="22"/>
        </w:rPr>
        <w:t xml:space="preserve">(1) bekezdése alapján </w:t>
      </w:r>
      <w:r w:rsidR="005937FA">
        <w:rPr>
          <w:rFonts w:asciiTheme="majorHAnsi" w:hAnsiTheme="majorHAnsi"/>
          <w:sz w:val="22"/>
          <w:szCs w:val="22"/>
        </w:rPr>
        <w:t xml:space="preserve">ellátja </w:t>
      </w:r>
      <w:r w:rsidRPr="006915A6">
        <w:rPr>
          <w:rFonts w:asciiTheme="majorHAnsi" w:hAnsiTheme="majorHAnsi"/>
          <w:sz w:val="22"/>
          <w:szCs w:val="22"/>
        </w:rPr>
        <w:t>az önkormányzat működésével, valamint a polgármester vagy a jegyző feladat- és hatáskörébe tartozó ügyek döntésre való előkészítésével és végrehajtásával kapcsolatos feladatok</w:t>
      </w:r>
      <w:r w:rsidR="00950B67">
        <w:rPr>
          <w:rFonts w:asciiTheme="majorHAnsi" w:hAnsiTheme="majorHAnsi"/>
          <w:sz w:val="22"/>
          <w:szCs w:val="22"/>
        </w:rPr>
        <w:t xml:space="preserve">at, továbbá közreműködik </w:t>
      </w:r>
      <w:r w:rsidRPr="006915A6">
        <w:rPr>
          <w:rFonts w:asciiTheme="majorHAnsi" w:hAnsiTheme="majorHAnsi"/>
          <w:sz w:val="22"/>
          <w:szCs w:val="22"/>
        </w:rPr>
        <w:t>az önkormányzatok egymás közötti, valamint az állami szervekkel történő együttműködésének összehangolásában.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6915A6" w:rsidRPr="00A170A5" w:rsidTr="001D12FA">
        <w:tc>
          <w:tcPr>
            <w:tcW w:w="288" w:type="pct"/>
            <w:vAlign w:val="center"/>
          </w:tcPr>
          <w:p w:rsidR="006915A6" w:rsidRPr="00A170A5" w:rsidRDefault="006915A6" w:rsidP="006915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6915A6" w:rsidRDefault="006915A6" w:rsidP="006915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841105</w:t>
            </w:r>
          </w:p>
        </w:tc>
        <w:tc>
          <w:tcPr>
            <w:tcW w:w="3644" w:type="pct"/>
          </w:tcPr>
          <w:p w:rsidR="006915A6" w:rsidRDefault="006915A6" w:rsidP="006915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Helyi önkormányzatok és társulások igazgatási tevékenysége</w:t>
            </w:r>
          </w:p>
        </w:tc>
      </w:tr>
    </w:tbl>
    <w:p w:rsidR="006915A6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6915A6" w:rsidRDefault="006915A6" w:rsidP="006915A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A közös </w:t>
      </w:r>
      <w:r w:rsidR="00950B67">
        <w:rPr>
          <w:rFonts w:asciiTheme="majorHAnsi" w:hAnsiTheme="majorHAnsi"/>
          <w:sz w:val="22"/>
          <w:szCs w:val="22"/>
        </w:rPr>
        <w:t xml:space="preserve">önkormányzati </w:t>
      </w:r>
      <w:r w:rsidRPr="006915A6">
        <w:rPr>
          <w:rFonts w:asciiTheme="majorHAnsi" w:hAnsiTheme="majorHAnsi"/>
          <w:sz w:val="22"/>
          <w:szCs w:val="22"/>
        </w:rPr>
        <w:t>hivatal ellátja a Magyarország helyi önkormányzatairól szóló 2011. évi CLXXXIX. törvényben és a vonatkozó egyéb jogszabályokban meghatározott feladatokat</w:t>
      </w:r>
      <w:r w:rsidR="00950B67">
        <w:rPr>
          <w:rFonts w:asciiTheme="majorHAnsi" w:hAnsiTheme="majorHAnsi"/>
          <w:sz w:val="22"/>
          <w:szCs w:val="22"/>
        </w:rPr>
        <w:t>.</w:t>
      </w:r>
      <w:r w:rsidRPr="006915A6">
        <w:rPr>
          <w:rFonts w:asciiTheme="majorHAnsi" w:hAnsiTheme="majorHAnsi"/>
          <w:sz w:val="22"/>
          <w:szCs w:val="22"/>
        </w:rPr>
        <w:t xml:space="preserve"> Ellátja az önkormányzatok működésével, valamint az államigazgatási ügyek döntésre való előkészítésével és végrehajtásával kapcsolatos feladatokat, továbbá azokat a hatósági feladatokat, melyeket jogszabályok az illetékességi és működési körébe utalnak.</w:t>
      </w:r>
    </w:p>
    <w:p w:rsidR="006B10A7" w:rsidRDefault="006B10A7" w:rsidP="006B10A7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  <w:lang w:eastAsia="en-US"/>
        </w:rPr>
      </w:pPr>
      <w:r w:rsidRPr="006B10A7">
        <w:rPr>
          <w:rFonts w:asciiTheme="majorHAnsi" w:hAnsiTheme="majorHAnsi"/>
          <w:sz w:val="22"/>
          <w:szCs w:val="22"/>
          <w:lang w:eastAsia="en-US"/>
        </w:rPr>
        <w:t xml:space="preserve">A </w:t>
      </w:r>
      <w:r>
        <w:rPr>
          <w:rFonts w:asciiTheme="majorHAnsi" w:hAnsiTheme="majorHAnsi"/>
          <w:sz w:val="22"/>
          <w:szCs w:val="22"/>
          <w:lang w:eastAsia="en-US"/>
        </w:rPr>
        <w:t xml:space="preserve">Gyöngyösi </w:t>
      </w:r>
      <w:r w:rsidRPr="006B10A7">
        <w:rPr>
          <w:rFonts w:asciiTheme="majorHAnsi" w:hAnsiTheme="majorHAnsi"/>
          <w:sz w:val="22"/>
          <w:szCs w:val="22"/>
          <w:lang w:eastAsia="en-US"/>
        </w:rPr>
        <w:t xml:space="preserve">Közös Önkormányzati Hivatal a nemzetiségek jogairól szóló 2011. évi CLXXIX. törvény 80. §-a alapján biztosítja a </w:t>
      </w:r>
      <w:r>
        <w:rPr>
          <w:rFonts w:asciiTheme="majorHAnsi" w:hAnsiTheme="majorHAnsi"/>
          <w:sz w:val="22"/>
          <w:szCs w:val="22"/>
          <w:lang w:eastAsia="en-US"/>
        </w:rPr>
        <w:t>Gyöngyösi Roma és a Ruszin N</w:t>
      </w:r>
      <w:r w:rsidRPr="006B10A7">
        <w:rPr>
          <w:rFonts w:asciiTheme="majorHAnsi" w:hAnsiTheme="majorHAnsi"/>
          <w:sz w:val="22"/>
          <w:szCs w:val="22"/>
          <w:lang w:eastAsia="en-US"/>
        </w:rPr>
        <w:t xml:space="preserve">emzetiségi </w:t>
      </w:r>
      <w:r>
        <w:rPr>
          <w:rFonts w:asciiTheme="majorHAnsi" w:hAnsiTheme="majorHAnsi"/>
          <w:sz w:val="22"/>
          <w:szCs w:val="22"/>
          <w:lang w:eastAsia="en-US"/>
        </w:rPr>
        <w:t>Ö</w:t>
      </w:r>
      <w:r w:rsidRPr="006B10A7">
        <w:rPr>
          <w:rFonts w:asciiTheme="majorHAnsi" w:hAnsiTheme="majorHAnsi"/>
          <w:sz w:val="22"/>
          <w:szCs w:val="22"/>
          <w:lang w:eastAsia="en-US"/>
        </w:rPr>
        <w:t>nkormányzat részére az önkormányzati m</w:t>
      </w:r>
      <w:r w:rsidRPr="006B10A7">
        <w:rPr>
          <w:rFonts w:asciiTheme="majorHAnsi" w:hAnsiTheme="majorHAnsi" w:cs="TimesNewRomanPSMT"/>
          <w:sz w:val="22"/>
          <w:szCs w:val="22"/>
          <w:lang w:eastAsia="en-US"/>
        </w:rPr>
        <w:t>ű</w:t>
      </w:r>
      <w:r w:rsidRPr="006B10A7">
        <w:rPr>
          <w:rFonts w:asciiTheme="majorHAnsi" w:hAnsiTheme="majorHAnsi"/>
          <w:sz w:val="22"/>
          <w:szCs w:val="22"/>
          <w:lang w:eastAsia="en-US"/>
        </w:rPr>
        <w:t>ködés személyi és tárgyi feltételeit, továbbá gondoskodik a m</w:t>
      </w:r>
      <w:r w:rsidRPr="006B10A7">
        <w:rPr>
          <w:rFonts w:asciiTheme="majorHAnsi" w:hAnsiTheme="majorHAnsi" w:cs="TimesNewRomanPSMT"/>
          <w:sz w:val="22"/>
          <w:szCs w:val="22"/>
          <w:lang w:eastAsia="en-US"/>
        </w:rPr>
        <w:t>ű</w:t>
      </w:r>
      <w:r w:rsidRPr="006B10A7">
        <w:rPr>
          <w:rFonts w:asciiTheme="majorHAnsi" w:hAnsiTheme="majorHAnsi"/>
          <w:sz w:val="22"/>
          <w:szCs w:val="22"/>
          <w:lang w:eastAsia="en-US"/>
        </w:rPr>
        <w:t>ködéssel és gazdálkodással kapcsolatos végrehajtási feladatok ellátásáról.</w:t>
      </w:r>
    </w:p>
    <w:p w:rsidR="00950B67" w:rsidRDefault="00950B67" w:rsidP="006B10A7">
      <w:pPr>
        <w:autoSpaceDE w:val="0"/>
        <w:autoSpaceDN w:val="0"/>
        <w:adjustRightInd w:val="0"/>
        <w:ind w:left="567"/>
        <w:jc w:val="both"/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>A közös önkormányzati hivatal részletes feladatait a közös hivatal működtetése és fenntartása vonatkozásában létrejött megállapodás és a szervezeti és működési szabályzat tartalmazza.</w:t>
      </w:r>
    </w:p>
    <w:p w:rsidR="001E411B" w:rsidRPr="001E411B" w:rsidRDefault="00E57AA3" w:rsidP="001E411B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63"/>
        <w:gridCol w:w="7080"/>
      </w:tblGrid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1B" w:rsidRPr="00DA3A65" w:rsidRDefault="001E411B" w:rsidP="001E411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11B" w:rsidRPr="00DA3A65" w:rsidRDefault="001E411B" w:rsidP="001E41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DA3A65">
              <w:rPr>
                <w:rFonts w:asciiTheme="majorHAnsi" w:hAnsiTheme="majorHAnsi"/>
                <w:iCs/>
                <w:sz w:val="22"/>
                <w:szCs w:val="22"/>
              </w:rPr>
              <w:t>kormányzati funkciószám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1B" w:rsidRPr="00DA3A65" w:rsidRDefault="001E411B" w:rsidP="001E4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iCs/>
                <w:sz w:val="22"/>
                <w:szCs w:val="22"/>
              </w:rPr>
            </w:pPr>
            <w:r w:rsidRPr="00DA3A65">
              <w:rPr>
                <w:rFonts w:asciiTheme="majorHAnsi" w:hAnsiTheme="majorHAnsi"/>
                <w:iCs/>
                <w:sz w:val="22"/>
                <w:szCs w:val="22"/>
              </w:rPr>
              <w:t>kormányzati funkció megnevezése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011140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Országos és helyi nemzetiségi önkormányzatok igazgatási tevékenysége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011220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Adó-, vám- és jövedéki igazgatás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016010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016020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Országos és helyi népszavazással kapcsolatos tevékenységek 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016030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Állampolgársági ügyek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031030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Közterület rendjének fenntartása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041140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Területfejlesztés igazgatása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044310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Építésügy igazgatása 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051010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Hulladékgazdálkodás igazgatása 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052010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Szennyvízgazdálkodás igazgatása 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053010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Környezetszennyezés csökkentésének igazgatása 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054010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Természet- és tájvédelem igazgatása és támogatása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061010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Lakáspolitika igazgatása 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Város-, községgazdálkodási egyéb szolgáltatások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076010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Egészségügy igazgatása 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082010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Kultúra igazgatása 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084010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098010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Oktatás igazgatása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106020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Lakásfenntartással, lakhatással összefüggő ellátások</w:t>
            </w:r>
          </w:p>
        </w:tc>
      </w:tr>
      <w:tr w:rsidR="001E411B" w:rsidRPr="00DA3A65" w:rsidTr="00DA3A65">
        <w:trPr>
          <w:trHeight w:val="28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B" w:rsidRPr="00DA3A65" w:rsidRDefault="001E411B" w:rsidP="001E411B">
            <w:pPr>
              <w:jc w:val="center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>109010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B" w:rsidRPr="00DA3A65" w:rsidRDefault="001E411B" w:rsidP="001E411B">
            <w:pPr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A3A65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Szociális szolgáltatások igazgatása </w:t>
            </w:r>
          </w:p>
        </w:tc>
      </w:tr>
    </w:tbl>
    <w:p w:rsidR="006B10A7" w:rsidRDefault="006B10A7" w:rsidP="006B10A7">
      <w:pPr>
        <w:jc w:val="both"/>
        <w:rPr>
          <w:rFonts w:asciiTheme="majorHAnsi" w:hAnsiTheme="majorHAnsi"/>
          <w:sz w:val="22"/>
          <w:szCs w:val="22"/>
        </w:rPr>
      </w:pPr>
    </w:p>
    <w:p w:rsidR="009E703E" w:rsidRDefault="00950B67" w:rsidP="006B10A7">
      <w:pPr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2"/>
          <w:szCs w:val="22"/>
        </w:rPr>
        <w:t xml:space="preserve">4.5. </w:t>
      </w:r>
      <w:r w:rsidR="00E57AA3" w:rsidRPr="006B10A7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6B10A7" w:rsidRPr="006B10A7">
        <w:rPr>
          <w:rFonts w:asciiTheme="majorHAnsi" w:hAnsiTheme="majorHAnsi" w:cs="Arial"/>
          <w:sz w:val="21"/>
          <w:szCs w:val="21"/>
        </w:rPr>
        <w:t xml:space="preserve"> </w:t>
      </w:r>
    </w:p>
    <w:p w:rsidR="009E703E" w:rsidRDefault="009E703E" w:rsidP="006B10A7">
      <w:pPr>
        <w:jc w:val="both"/>
        <w:rPr>
          <w:rFonts w:asciiTheme="majorHAnsi" w:hAnsiTheme="majorHAnsi" w:cs="Arial"/>
          <w:sz w:val="21"/>
          <w:szCs w:val="21"/>
        </w:rPr>
      </w:pPr>
    </w:p>
    <w:p w:rsidR="006B10A7" w:rsidRDefault="009E703E" w:rsidP="006B10A7">
      <w:pPr>
        <w:jc w:val="both"/>
        <w:rPr>
          <w:rFonts w:asciiTheme="majorHAnsi" w:hAnsiTheme="majorHAnsi" w:cs="Arial"/>
          <w:sz w:val="22"/>
          <w:szCs w:val="22"/>
        </w:rPr>
      </w:pPr>
      <w:r w:rsidRPr="009E703E">
        <w:rPr>
          <w:rFonts w:asciiTheme="majorHAnsi" w:hAnsiTheme="majorHAnsi" w:cs="Arial"/>
          <w:sz w:val="21"/>
          <w:szCs w:val="21"/>
          <w:u w:val="single"/>
        </w:rPr>
        <w:t>Általános illetékességi terület:</w:t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="006B10A7" w:rsidRPr="006B10A7">
        <w:rPr>
          <w:rFonts w:asciiTheme="majorHAnsi" w:hAnsiTheme="majorHAnsi" w:cs="Arial"/>
          <w:sz w:val="22"/>
          <w:szCs w:val="22"/>
        </w:rPr>
        <w:t xml:space="preserve">Gyöngyös város közigazgatási területe (Gyöngyös központi belterülete, egyéb belterületek: Mátrafüred, </w:t>
      </w:r>
      <w:proofErr w:type="spellStart"/>
      <w:r w:rsidR="006B10A7" w:rsidRPr="006B10A7">
        <w:rPr>
          <w:rFonts w:asciiTheme="majorHAnsi" w:hAnsiTheme="majorHAnsi" w:cs="Arial"/>
          <w:sz w:val="22"/>
          <w:szCs w:val="22"/>
        </w:rPr>
        <w:t>Sástó</w:t>
      </w:r>
      <w:proofErr w:type="spellEnd"/>
      <w:r w:rsidR="006B10A7" w:rsidRPr="006B10A7">
        <w:rPr>
          <w:rFonts w:asciiTheme="majorHAnsi" w:hAnsiTheme="majorHAnsi" w:cs="Arial"/>
          <w:sz w:val="22"/>
          <w:szCs w:val="22"/>
        </w:rPr>
        <w:t>, Kékestető, Mátraháza, Pipis-hegy, külterületek)</w:t>
      </w:r>
      <w:r w:rsidR="006B10A7">
        <w:rPr>
          <w:rFonts w:asciiTheme="majorHAnsi" w:hAnsiTheme="majorHAnsi" w:cs="Arial"/>
          <w:sz w:val="22"/>
          <w:szCs w:val="22"/>
        </w:rPr>
        <w:t xml:space="preserve"> és Pálosvörösmart község közigazgatási területe.</w:t>
      </w:r>
    </w:p>
    <w:p w:rsidR="006B10A7" w:rsidRDefault="006B10A7" w:rsidP="006B10A7">
      <w:pPr>
        <w:jc w:val="both"/>
        <w:rPr>
          <w:rFonts w:asciiTheme="majorHAnsi" w:hAnsiTheme="majorHAnsi" w:cs="Arial"/>
          <w:sz w:val="22"/>
          <w:szCs w:val="22"/>
        </w:rPr>
      </w:pPr>
    </w:p>
    <w:p w:rsidR="006B10A7" w:rsidRPr="006B10A7" w:rsidRDefault="006B10A7" w:rsidP="006B10A7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6B10A7">
        <w:rPr>
          <w:rFonts w:asciiTheme="majorHAnsi" w:hAnsiTheme="majorHAnsi" w:cs="Arial"/>
          <w:sz w:val="22"/>
          <w:szCs w:val="22"/>
          <w:u w:val="single"/>
        </w:rPr>
        <w:t>Körzetközponti működési terület</w:t>
      </w:r>
      <w:r w:rsidR="00DA3A65">
        <w:rPr>
          <w:rFonts w:asciiTheme="majorHAnsi" w:hAnsiTheme="majorHAnsi" w:cs="Arial"/>
          <w:sz w:val="22"/>
          <w:szCs w:val="22"/>
          <w:u w:val="single"/>
        </w:rPr>
        <w:t xml:space="preserve"> 2020. február 29. napjáig</w:t>
      </w:r>
      <w:r w:rsidRPr="006B10A7">
        <w:rPr>
          <w:rFonts w:asciiTheme="majorHAnsi" w:hAnsiTheme="majorHAnsi" w:cs="Arial"/>
          <w:sz w:val="22"/>
          <w:szCs w:val="22"/>
          <w:u w:val="single"/>
        </w:rPr>
        <w:t>:</w:t>
      </w:r>
      <w:r w:rsidRPr="00DA3A65">
        <w:rPr>
          <w:rFonts w:asciiTheme="majorHAnsi" w:hAnsiTheme="majorHAnsi" w:cs="Arial"/>
          <w:sz w:val="22"/>
          <w:szCs w:val="22"/>
        </w:rPr>
        <w:t xml:space="preserve"> </w:t>
      </w:r>
      <w:r w:rsidRPr="006B10A7">
        <w:rPr>
          <w:rFonts w:asciiTheme="majorHAnsi" w:hAnsiTheme="majorHAnsi" w:cs="Arial"/>
          <w:sz w:val="22"/>
          <w:szCs w:val="22"/>
        </w:rPr>
        <w:t xml:space="preserve">az építésügyi és az építésfelügyeleti hatóságok kijelöléséről és működési feltételeiről szóló 343/2006. (XII. 23.) Korm. rendelet 1. § (1) bekezdése szerint </w:t>
      </w:r>
      <w:r w:rsidRPr="009E703E">
        <w:rPr>
          <w:rFonts w:asciiTheme="majorHAnsi" w:hAnsiTheme="majorHAnsi" w:cs="Arial"/>
          <w:sz w:val="22"/>
          <w:szCs w:val="22"/>
        </w:rPr>
        <w:t>ellátási illetékességi területe:</w:t>
      </w:r>
      <w:r w:rsidRPr="006B10A7">
        <w:rPr>
          <w:rFonts w:asciiTheme="majorHAnsi" w:hAnsiTheme="majorHAnsi" w:cs="Arial"/>
          <w:sz w:val="22"/>
          <w:szCs w:val="22"/>
        </w:rPr>
        <w:t xml:space="preserve"> </w:t>
      </w:r>
      <w:r w:rsidRPr="006B10A7">
        <w:rPr>
          <w:rFonts w:asciiTheme="majorHAnsi" w:hAnsiTheme="majorHAnsi" w:cs="Arial"/>
          <w:iCs/>
          <w:sz w:val="22"/>
          <w:szCs w:val="22"/>
        </w:rPr>
        <w:t>Abasár, Adács, Atkár, Detk, Domoszló, Gyöngyöshalász, Gyöngyös, Gyöngyösoroszi, Gyöngyösp</w:t>
      </w:r>
      <w:bookmarkStart w:id="0" w:name="_GoBack"/>
      <w:bookmarkEnd w:id="0"/>
      <w:r w:rsidRPr="006B10A7">
        <w:rPr>
          <w:rFonts w:asciiTheme="majorHAnsi" w:hAnsiTheme="majorHAnsi" w:cs="Arial"/>
          <w:iCs/>
          <w:sz w:val="22"/>
          <w:szCs w:val="22"/>
        </w:rPr>
        <w:t xml:space="preserve">ata, Gyöngyössolymos, Gyöngyöstarján, Halmajugra, Karácsond, Kisnána, Ludas, Mátraszentimre, Nagyfüged, Nagyréde, Markaz, Pálosvörösmart, </w:t>
      </w:r>
      <w:proofErr w:type="spellStart"/>
      <w:r w:rsidRPr="006B10A7">
        <w:rPr>
          <w:rFonts w:asciiTheme="majorHAnsi" w:hAnsiTheme="majorHAnsi" w:cs="Arial"/>
          <w:iCs/>
          <w:sz w:val="22"/>
          <w:szCs w:val="22"/>
        </w:rPr>
        <w:t>Szücsi</w:t>
      </w:r>
      <w:proofErr w:type="spellEnd"/>
      <w:r w:rsidRPr="006B10A7">
        <w:rPr>
          <w:rFonts w:asciiTheme="majorHAnsi" w:hAnsiTheme="majorHAnsi" w:cs="Arial"/>
          <w:iCs/>
          <w:sz w:val="22"/>
          <w:szCs w:val="22"/>
        </w:rPr>
        <w:t>, Vámosgyörk, Vécs, Visonta, Visznek.</w:t>
      </w:r>
    </w:p>
    <w:p w:rsidR="00E57AA3" w:rsidRPr="009E703E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9E703E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6915A6" w:rsidRDefault="00E57AA3" w:rsidP="006915A6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DA3A65" w:rsidRDefault="006915A6" w:rsidP="0054551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A jegyző kinevezése a Magyarország helyi önkormányzatairól szóló 2011. évi CLXXXIX. törvény 82-83. §-</w:t>
      </w:r>
      <w:r w:rsidR="00A23903">
        <w:rPr>
          <w:rFonts w:asciiTheme="majorHAnsi" w:hAnsiTheme="majorHAnsi"/>
          <w:sz w:val="22"/>
          <w:szCs w:val="22"/>
        </w:rPr>
        <w:t>ban foglaltak</w:t>
      </w:r>
      <w:r w:rsidRPr="006915A6">
        <w:rPr>
          <w:rFonts w:asciiTheme="majorHAnsi" w:hAnsiTheme="majorHAnsi"/>
          <w:sz w:val="22"/>
          <w:szCs w:val="22"/>
        </w:rPr>
        <w:t xml:space="preserve">, valamint a közszolgálati tisztviselőkről szóló 2011. évi CXCIX. törvény rendelkezéseinek megfelelően történik. A jegyzőt </w:t>
      </w:r>
      <w:r w:rsidR="001E411B">
        <w:rPr>
          <w:rFonts w:asciiTheme="majorHAnsi" w:hAnsiTheme="majorHAnsi"/>
          <w:sz w:val="22"/>
          <w:szCs w:val="22"/>
        </w:rPr>
        <w:t>Gyöngyös város p</w:t>
      </w:r>
      <w:r w:rsidRPr="006915A6">
        <w:rPr>
          <w:rFonts w:asciiTheme="majorHAnsi" w:hAnsiTheme="majorHAnsi"/>
          <w:sz w:val="22"/>
          <w:szCs w:val="22"/>
        </w:rPr>
        <w:t>olgármester</w:t>
      </w:r>
      <w:r w:rsidR="001E411B">
        <w:rPr>
          <w:rFonts w:asciiTheme="majorHAnsi" w:hAnsiTheme="majorHAnsi"/>
          <w:sz w:val="22"/>
          <w:szCs w:val="22"/>
        </w:rPr>
        <w:t>e</w:t>
      </w:r>
      <w:r w:rsidRPr="006915A6">
        <w:rPr>
          <w:rFonts w:asciiTheme="majorHAnsi" w:hAnsiTheme="majorHAnsi"/>
          <w:sz w:val="22"/>
          <w:szCs w:val="22"/>
        </w:rPr>
        <w:t xml:space="preserve"> – pályázat alapján – határozatlan időre nevezi ki</w:t>
      </w:r>
      <w:r w:rsidR="0054551A">
        <w:rPr>
          <w:rFonts w:asciiTheme="majorHAnsi" w:hAnsiTheme="majorHAnsi"/>
          <w:sz w:val="22"/>
          <w:szCs w:val="22"/>
        </w:rPr>
        <w:t xml:space="preserve"> és gyakorolja felette az egyéb munkáltatói jogokat</w:t>
      </w:r>
      <w:r w:rsidR="00DA3A65">
        <w:rPr>
          <w:rFonts w:asciiTheme="majorHAnsi" w:hAnsiTheme="majorHAnsi"/>
          <w:sz w:val="22"/>
          <w:szCs w:val="22"/>
        </w:rPr>
        <w:t>.</w:t>
      </w:r>
    </w:p>
    <w:p w:rsidR="00DA3A65" w:rsidRDefault="00DA3A65" w:rsidP="0054551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trike/>
          <w:sz w:val="22"/>
          <w:szCs w:val="22"/>
        </w:rPr>
      </w:pPr>
    </w:p>
    <w:p w:rsidR="00E57AA3" w:rsidRPr="00E57AA3" w:rsidRDefault="00E57AA3" w:rsidP="0054551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1"/>
        <w:gridCol w:w="2626"/>
        <w:gridCol w:w="5913"/>
      </w:tblGrid>
      <w:tr w:rsidR="00420503" w:rsidRPr="00A170A5" w:rsidTr="001E411B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9" w:type="pct"/>
          </w:tcPr>
          <w:p w:rsidR="00420503" w:rsidRPr="00A170A5" w:rsidRDefault="00420503" w:rsidP="004E703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263" w:type="pct"/>
          </w:tcPr>
          <w:p w:rsidR="00420503" w:rsidRPr="00A170A5" w:rsidRDefault="00420503" w:rsidP="004E703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6915A6" w:rsidRPr="00A170A5" w:rsidTr="001E411B">
        <w:tc>
          <w:tcPr>
            <w:tcW w:w="288" w:type="pct"/>
            <w:vAlign w:val="center"/>
          </w:tcPr>
          <w:p w:rsidR="006915A6" w:rsidRPr="00A170A5" w:rsidRDefault="006915A6" w:rsidP="006915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449" w:type="pct"/>
          </w:tcPr>
          <w:p w:rsidR="006915A6" w:rsidRPr="00A170A5" w:rsidRDefault="006915A6" w:rsidP="00691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közszolgálati jogviszony</w:t>
            </w:r>
          </w:p>
        </w:tc>
        <w:tc>
          <w:tcPr>
            <w:tcW w:w="3263" w:type="pct"/>
          </w:tcPr>
          <w:p w:rsidR="006915A6" w:rsidRPr="00A170A5" w:rsidRDefault="006915A6" w:rsidP="00691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42189D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özszolgálati tisztviselőkről szóló 2011. évi CXCIX. törvény </w:t>
            </w:r>
          </w:p>
        </w:tc>
      </w:tr>
      <w:tr w:rsidR="006915A6" w:rsidRPr="00A170A5" w:rsidTr="001E411B">
        <w:tc>
          <w:tcPr>
            <w:tcW w:w="288" w:type="pct"/>
            <w:vAlign w:val="center"/>
          </w:tcPr>
          <w:p w:rsidR="006915A6" w:rsidRPr="00A170A5" w:rsidRDefault="006915A6" w:rsidP="006915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449" w:type="pct"/>
          </w:tcPr>
          <w:p w:rsidR="006915A6" w:rsidRPr="00A170A5" w:rsidRDefault="006915A6" w:rsidP="00691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263" w:type="pct"/>
          </w:tcPr>
          <w:p w:rsidR="006915A6" w:rsidRPr="00A170A5" w:rsidRDefault="006915A6" w:rsidP="006915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Munka törvénykönyvéről szóló 2012. évi I. törvény</w:t>
            </w:r>
          </w:p>
        </w:tc>
      </w:tr>
      <w:tr w:rsidR="001E411B" w:rsidRPr="00A170A5" w:rsidTr="001E411B">
        <w:tc>
          <w:tcPr>
            <w:tcW w:w="288" w:type="pct"/>
            <w:vAlign w:val="center"/>
          </w:tcPr>
          <w:p w:rsidR="001E411B" w:rsidRPr="00A170A5" w:rsidRDefault="001E411B" w:rsidP="001E41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49" w:type="pct"/>
          </w:tcPr>
          <w:p w:rsidR="001E411B" w:rsidRPr="00D33E0D" w:rsidRDefault="001E411B" w:rsidP="001E4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33E0D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263" w:type="pct"/>
          </w:tcPr>
          <w:p w:rsidR="001E411B" w:rsidRPr="00D33E0D" w:rsidRDefault="001E411B" w:rsidP="001E41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33E0D">
              <w:rPr>
                <w:rFonts w:asciiTheme="majorHAnsi" w:hAnsiTheme="majorHAnsi"/>
                <w:sz w:val="22"/>
                <w:szCs w:val="22"/>
              </w:rPr>
              <w:t>a Polgári törvénykönyvről szóló 2013. évi V. t</w:t>
            </w:r>
            <w:r w:rsidR="0054551A">
              <w:rPr>
                <w:rFonts w:asciiTheme="majorHAnsi" w:hAnsiTheme="majorHAnsi"/>
                <w:sz w:val="22"/>
                <w:szCs w:val="22"/>
              </w:rPr>
              <w:t>örvény</w:t>
            </w:r>
          </w:p>
        </w:tc>
      </w:tr>
    </w:tbl>
    <w:p w:rsidR="000200C1" w:rsidRDefault="000200C1" w:rsidP="00EA49B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jc w:val="both"/>
        <w:rPr>
          <w:rFonts w:asciiTheme="majorHAnsi" w:hAnsiTheme="majorHAnsi"/>
          <w:strike/>
          <w:sz w:val="22"/>
          <w:szCs w:val="22"/>
        </w:rPr>
      </w:pPr>
    </w:p>
    <w:p w:rsidR="00DA3A65" w:rsidRDefault="00DA3A65" w:rsidP="00EA49B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jc w:val="both"/>
        <w:rPr>
          <w:rFonts w:asciiTheme="majorHAnsi" w:hAnsiTheme="majorHAnsi"/>
          <w:strike/>
          <w:sz w:val="22"/>
          <w:szCs w:val="22"/>
        </w:rPr>
      </w:pPr>
    </w:p>
    <w:p w:rsidR="00DA3A65" w:rsidRPr="00A23903" w:rsidRDefault="00DA3A65" w:rsidP="00EA49B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jc w:val="both"/>
        <w:rPr>
          <w:rFonts w:asciiTheme="majorHAnsi" w:hAnsiTheme="majorHAnsi"/>
          <w:strike/>
          <w:sz w:val="22"/>
          <w:szCs w:val="22"/>
        </w:rPr>
      </w:pPr>
    </w:p>
    <w:p w:rsidR="00E57AA3" w:rsidRPr="00DA3A65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DA3A65">
        <w:rPr>
          <w:rFonts w:asciiTheme="majorHAnsi" w:hAnsiTheme="majorHAnsi"/>
          <w:b/>
          <w:sz w:val="28"/>
          <w:szCs w:val="24"/>
        </w:rPr>
        <w:lastRenderedPageBreak/>
        <w:t>Záró rendelkezés</w:t>
      </w:r>
    </w:p>
    <w:p w:rsidR="006D20BE" w:rsidRPr="00DA3A65" w:rsidDel="000857E4" w:rsidRDefault="00E57AA3" w:rsidP="00DA3A65">
      <w:pPr>
        <w:shd w:val="clear" w:color="auto" w:fill="FFFFFF" w:themeFill="background1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DA3A65">
        <w:rPr>
          <w:rFonts w:asciiTheme="majorHAnsi" w:hAnsiTheme="majorHAnsi"/>
          <w:sz w:val="22"/>
          <w:szCs w:val="24"/>
        </w:rPr>
        <w:t>Jelen</w:t>
      </w:r>
      <w:r w:rsidR="0059292E" w:rsidRPr="00DA3A65">
        <w:rPr>
          <w:rFonts w:asciiTheme="majorHAnsi" w:hAnsiTheme="majorHAnsi"/>
          <w:sz w:val="22"/>
          <w:szCs w:val="24"/>
        </w:rPr>
        <w:t xml:space="preserve"> </w:t>
      </w:r>
      <w:r w:rsidRPr="00DA3A65">
        <w:rPr>
          <w:rFonts w:asciiTheme="majorHAnsi" w:hAnsiTheme="majorHAnsi"/>
          <w:sz w:val="22"/>
          <w:szCs w:val="24"/>
        </w:rPr>
        <w:t>alapító okirat</w:t>
      </w:r>
      <w:r w:rsidR="007E6425" w:rsidRPr="00DA3A65">
        <w:rPr>
          <w:rFonts w:asciiTheme="majorHAnsi" w:hAnsiTheme="majorHAnsi"/>
          <w:sz w:val="22"/>
          <w:szCs w:val="24"/>
        </w:rPr>
        <w:t>ot</w:t>
      </w:r>
      <w:r w:rsidR="000857E4" w:rsidRPr="00DA3A65">
        <w:rPr>
          <w:rFonts w:asciiTheme="majorHAnsi" w:hAnsiTheme="majorHAnsi"/>
          <w:sz w:val="22"/>
          <w:szCs w:val="24"/>
        </w:rPr>
        <w:t xml:space="preserve"> </w:t>
      </w:r>
      <w:r w:rsidR="005558E3" w:rsidRPr="00DA3A65">
        <w:rPr>
          <w:rFonts w:asciiTheme="majorHAnsi" w:hAnsiTheme="majorHAnsi"/>
          <w:sz w:val="22"/>
          <w:szCs w:val="24"/>
        </w:rPr>
        <w:t xml:space="preserve">2020. </w:t>
      </w:r>
      <w:r w:rsidR="00DA3A65" w:rsidRPr="00DA3A65">
        <w:rPr>
          <w:rFonts w:asciiTheme="majorHAnsi" w:hAnsiTheme="majorHAnsi"/>
          <w:sz w:val="22"/>
          <w:szCs w:val="24"/>
        </w:rPr>
        <w:t>január 4.</w:t>
      </w:r>
      <w:r w:rsidR="005558E3" w:rsidRPr="00DA3A65">
        <w:rPr>
          <w:rFonts w:asciiTheme="majorHAnsi" w:hAnsiTheme="majorHAnsi"/>
          <w:sz w:val="22"/>
          <w:szCs w:val="24"/>
        </w:rPr>
        <w:t xml:space="preserve"> </w:t>
      </w:r>
      <w:r w:rsidR="003621B0" w:rsidRPr="00DA3A65" w:rsidDel="000857E4">
        <w:rPr>
          <w:rFonts w:asciiTheme="majorHAnsi" w:hAnsiTheme="majorHAnsi"/>
          <w:sz w:val="22"/>
          <w:szCs w:val="24"/>
        </w:rPr>
        <w:t xml:space="preserve"> napjától</w:t>
      </w:r>
      <w:r w:rsidRPr="00DA3A65" w:rsidDel="000857E4">
        <w:rPr>
          <w:rFonts w:asciiTheme="majorHAnsi" w:hAnsiTheme="majorHAnsi"/>
          <w:sz w:val="22"/>
          <w:szCs w:val="24"/>
        </w:rPr>
        <w:t xml:space="preserve"> kell alkalmazni</w:t>
      </w:r>
      <w:r w:rsidR="00AF26CD" w:rsidRPr="00DA3A65" w:rsidDel="000857E4">
        <w:rPr>
          <w:rFonts w:asciiTheme="majorHAnsi" w:hAnsiTheme="majorHAnsi"/>
          <w:sz w:val="22"/>
          <w:szCs w:val="24"/>
        </w:rPr>
        <w:t>.</w:t>
      </w:r>
    </w:p>
    <w:p w:rsidR="00861402" w:rsidRPr="00DA3A65" w:rsidRDefault="00F9276A" w:rsidP="00DA3A65">
      <w:pPr>
        <w:shd w:val="clear" w:color="auto" w:fill="FFFFFF" w:themeFill="background1"/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DA3A65">
        <w:rPr>
          <w:rFonts w:asciiTheme="majorHAnsi" w:hAnsiTheme="majorHAnsi"/>
          <w:sz w:val="22"/>
          <w:szCs w:val="24"/>
        </w:rPr>
        <w:t xml:space="preserve">Kelt: </w:t>
      </w:r>
      <w:r w:rsidR="005558E3" w:rsidRPr="00DA3A65">
        <w:rPr>
          <w:rFonts w:asciiTheme="majorHAnsi" w:hAnsiTheme="majorHAnsi"/>
          <w:sz w:val="22"/>
          <w:szCs w:val="24"/>
        </w:rPr>
        <w:t>Gyöngyös, 2020.</w:t>
      </w:r>
      <w:r w:rsidR="00DA3A65" w:rsidRPr="00DA3A65">
        <w:rPr>
          <w:rFonts w:asciiTheme="majorHAnsi" w:hAnsiTheme="majorHAnsi"/>
          <w:sz w:val="22"/>
          <w:szCs w:val="24"/>
        </w:rPr>
        <w:t xml:space="preserve"> január 9.</w:t>
      </w:r>
    </w:p>
    <w:p w:rsidR="007E6425" w:rsidRPr="00DA3A65" w:rsidRDefault="007E6425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DA3A65">
        <w:rPr>
          <w:rFonts w:asciiTheme="majorHAnsi" w:hAnsiTheme="majorHAnsi"/>
          <w:sz w:val="22"/>
          <w:szCs w:val="24"/>
        </w:rPr>
        <w:t>P.H.</w:t>
      </w:r>
    </w:p>
    <w:p w:rsidR="007E6425" w:rsidRPr="00DA3A65" w:rsidRDefault="005558E3" w:rsidP="007E642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spellStart"/>
      <w:r w:rsidRPr="00DA3A65">
        <w:rPr>
          <w:rFonts w:asciiTheme="majorHAnsi" w:hAnsiTheme="majorHAnsi"/>
          <w:sz w:val="22"/>
          <w:szCs w:val="24"/>
        </w:rPr>
        <w:t>Hiesz</w:t>
      </w:r>
      <w:proofErr w:type="spellEnd"/>
      <w:r w:rsidRPr="00DA3A65">
        <w:rPr>
          <w:rFonts w:asciiTheme="majorHAnsi" w:hAnsiTheme="majorHAnsi"/>
          <w:sz w:val="22"/>
          <w:szCs w:val="24"/>
        </w:rPr>
        <w:t xml:space="preserve"> György</w:t>
      </w:r>
      <w:r w:rsidR="006A1565" w:rsidRPr="00DA3A65">
        <w:rPr>
          <w:rFonts w:asciiTheme="majorHAnsi" w:hAnsiTheme="majorHAnsi"/>
          <w:sz w:val="22"/>
          <w:szCs w:val="24"/>
        </w:rPr>
        <w:t xml:space="preserve"> polgármester</w:t>
      </w:r>
    </w:p>
    <w:p w:rsidR="003B38B8" w:rsidRPr="00DA3A65" w:rsidRDefault="003B38B8" w:rsidP="003B38B8">
      <w:pPr>
        <w:rPr>
          <w:rFonts w:ascii="Arial" w:hAnsi="Arial" w:cs="Arial"/>
          <w:sz w:val="20"/>
        </w:rPr>
      </w:pPr>
    </w:p>
    <w:p w:rsidR="005D0A4C" w:rsidRPr="00DA3A65" w:rsidRDefault="005D0A4C" w:rsidP="003B38B8">
      <w:pPr>
        <w:rPr>
          <w:rFonts w:ascii="Arial" w:hAnsi="Arial" w:cs="Arial"/>
          <w:sz w:val="20"/>
        </w:rPr>
      </w:pPr>
    </w:p>
    <w:p w:rsidR="00DA3A65" w:rsidRPr="00DA3A65" w:rsidRDefault="005D0A4C" w:rsidP="005D0A4C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DA3A65">
        <w:rPr>
          <w:rFonts w:asciiTheme="majorHAnsi" w:hAnsiTheme="majorHAnsi"/>
          <w:sz w:val="22"/>
          <w:szCs w:val="24"/>
        </w:rPr>
        <w:t>P.H.</w:t>
      </w:r>
    </w:p>
    <w:p w:rsidR="005D0A4C" w:rsidRPr="00DA3A65" w:rsidRDefault="005D0A4C" w:rsidP="005D0A4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spellStart"/>
      <w:r w:rsidRPr="00DA3A65">
        <w:rPr>
          <w:rFonts w:asciiTheme="majorHAnsi" w:hAnsiTheme="majorHAnsi"/>
          <w:sz w:val="22"/>
          <w:szCs w:val="24"/>
        </w:rPr>
        <w:t>Bodócs</w:t>
      </w:r>
      <w:proofErr w:type="spellEnd"/>
      <w:r w:rsidRPr="00DA3A65">
        <w:rPr>
          <w:rFonts w:asciiTheme="majorHAnsi" w:hAnsiTheme="majorHAnsi"/>
          <w:sz w:val="22"/>
          <w:szCs w:val="24"/>
        </w:rPr>
        <w:t xml:space="preserve"> Attila</w:t>
      </w:r>
      <w:r w:rsidR="006A1565" w:rsidRPr="00DA3A65">
        <w:rPr>
          <w:rFonts w:asciiTheme="majorHAnsi" w:hAnsiTheme="majorHAnsi"/>
          <w:sz w:val="22"/>
          <w:szCs w:val="24"/>
        </w:rPr>
        <w:t xml:space="preserve"> polgármester</w:t>
      </w:r>
    </w:p>
    <w:p w:rsidR="005D0A4C" w:rsidRPr="00DA3A65" w:rsidRDefault="005D0A4C" w:rsidP="005D0A4C">
      <w:pPr>
        <w:rPr>
          <w:rFonts w:ascii="Arial" w:hAnsi="Arial" w:cs="Arial"/>
          <w:sz w:val="20"/>
        </w:rPr>
      </w:pPr>
    </w:p>
    <w:p w:rsidR="005D0A4C" w:rsidRPr="00DA3A65" w:rsidRDefault="005D0A4C" w:rsidP="003B38B8">
      <w:pPr>
        <w:rPr>
          <w:rFonts w:ascii="Arial" w:hAnsi="Arial" w:cs="Arial"/>
          <w:sz w:val="20"/>
        </w:rPr>
      </w:pPr>
    </w:p>
    <w:p w:rsidR="00681916" w:rsidRDefault="00681916" w:rsidP="00DA3A65">
      <w:pP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sectPr w:rsidR="00681916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22" w:rsidRDefault="005A2C22" w:rsidP="00861402">
      <w:r>
        <w:separator/>
      </w:r>
    </w:p>
  </w:endnote>
  <w:endnote w:type="continuationSeparator" w:id="0">
    <w:p w:rsidR="005A2C22" w:rsidRDefault="005A2C22" w:rsidP="00861402">
      <w:r>
        <w:continuationSeparator/>
      </w:r>
    </w:p>
  </w:endnote>
  <w:endnote w:type="continuationNotice" w:id="1">
    <w:p w:rsidR="005A2C22" w:rsidRDefault="005A2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03" w:rsidRPr="009F2115" w:rsidRDefault="00A23903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22" w:rsidRDefault="005A2C22" w:rsidP="00861402">
      <w:r>
        <w:separator/>
      </w:r>
    </w:p>
  </w:footnote>
  <w:footnote w:type="continuationSeparator" w:id="0">
    <w:p w:rsidR="005A2C22" w:rsidRDefault="005A2C22" w:rsidP="00861402">
      <w:r>
        <w:continuationSeparator/>
      </w:r>
    </w:p>
  </w:footnote>
  <w:footnote w:type="continuationNotice" w:id="1">
    <w:p w:rsidR="005A2C22" w:rsidRDefault="005A2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03" w:rsidRDefault="00A2390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03" w:rsidRDefault="00A2390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03" w:rsidRDefault="00A239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9141992"/>
    <w:multiLevelType w:val="multilevel"/>
    <w:tmpl w:val="65446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304EF"/>
    <w:multiLevelType w:val="hybridMultilevel"/>
    <w:tmpl w:val="00F61F6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9"/>
  </w:num>
  <w:num w:numId="10">
    <w:abstractNumId w:val="14"/>
  </w:num>
  <w:num w:numId="11">
    <w:abstractNumId w:val="8"/>
  </w:num>
  <w:num w:numId="12">
    <w:abstractNumId w:val="6"/>
  </w:num>
  <w:num w:numId="13">
    <w:abstractNumId w:val="20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80087"/>
    <w:rsid w:val="000857E4"/>
    <w:rsid w:val="000B4360"/>
    <w:rsid w:val="000B6ABC"/>
    <w:rsid w:val="000C6A18"/>
    <w:rsid w:val="000D26E4"/>
    <w:rsid w:val="000D2B7F"/>
    <w:rsid w:val="000E4A08"/>
    <w:rsid w:val="000E5193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0DB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11B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638DA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52AE4"/>
    <w:rsid w:val="003621B0"/>
    <w:rsid w:val="003657EC"/>
    <w:rsid w:val="0036687F"/>
    <w:rsid w:val="003A67EA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189D"/>
    <w:rsid w:val="0042792C"/>
    <w:rsid w:val="00442C7B"/>
    <w:rsid w:val="004520EA"/>
    <w:rsid w:val="00454935"/>
    <w:rsid w:val="004549EF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E7035"/>
    <w:rsid w:val="004F65B7"/>
    <w:rsid w:val="005015CB"/>
    <w:rsid w:val="00512AAC"/>
    <w:rsid w:val="005343E3"/>
    <w:rsid w:val="0053549D"/>
    <w:rsid w:val="0054551A"/>
    <w:rsid w:val="00546687"/>
    <w:rsid w:val="00547A4C"/>
    <w:rsid w:val="00550FD3"/>
    <w:rsid w:val="00552EAB"/>
    <w:rsid w:val="005558E3"/>
    <w:rsid w:val="00562236"/>
    <w:rsid w:val="005640FE"/>
    <w:rsid w:val="00566F3C"/>
    <w:rsid w:val="0059292E"/>
    <w:rsid w:val="005937FA"/>
    <w:rsid w:val="005A2C22"/>
    <w:rsid w:val="005A527B"/>
    <w:rsid w:val="005B44DC"/>
    <w:rsid w:val="005C1EF7"/>
    <w:rsid w:val="005D0A4C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4782A"/>
    <w:rsid w:val="006541CD"/>
    <w:rsid w:val="00667A84"/>
    <w:rsid w:val="0067094F"/>
    <w:rsid w:val="00681916"/>
    <w:rsid w:val="006915A6"/>
    <w:rsid w:val="0069726D"/>
    <w:rsid w:val="006A1565"/>
    <w:rsid w:val="006B10A7"/>
    <w:rsid w:val="006B15A4"/>
    <w:rsid w:val="006C3424"/>
    <w:rsid w:val="006D148A"/>
    <w:rsid w:val="006D16FE"/>
    <w:rsid w:val="006D20BE"/>
    <w:rsid w:val="006E4FAC"/>
    <w:rsid w:val="006F2050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8F5323"/>
    <w:rsid w:val="00903F65"/>
    <w:rsid w:val="009054A6"/>
    <w:rsid w:val="00910758"/>
    <w:rsid w:val="00913C3F"/>
    <w:rsid w:val="009213CD"/>
    <w:rsid w:val="00931A6B"/>
    <w:rsid w:val="009330B7"/>
    <w:rsid w:val="00937E3E"/>
    <w:rsid w:val="00945CD5"/>
    <w:rsid w:val="00947D3E"/>
    <w:rsid w:val="00950B67"/>
    <w:rsid w:val="00960F7C"/>
    <w:rsid w:val="009710E7"/>
    <w:rsid w:val="00973D80"/>
    <w:rsid w:val="00985D73"/>
    <w:rsid w:val="00985D85"/>
    <w:rsid w:val="00991CFB"/>
    <w:rsid w:val="009A3F59"/>
    <w:rsid w:val="009A6FD1"/>
    <w:rsid w:val="009D28E9"/>
    <w:rsid w:val="009E475A"/>
    <w:rsid w:val="009E703E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3903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492E"/>
    <w:rsid w:val="00AD6D29"/>
    <w:rsid w:val="00AE6664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15B8"/>
    <w:rsid w:val="00B66FEA"/>
    <w:rsid w:val="00B84929"/>
    <w:rsid w:val="00B85764"/>
    <w:rsid w:val="00BA7BD9"/>
    <w:rsid w:val="00BB7B3E"/>
    <w:rsid w:val="00BD5696"/>
    <w:rsid w:val="00BE6DBD"/>
    <w:rsid w:val="00BF3AFD"/>
    <w:rsid w:val="00BF54CF"/>
    <w:rsid w:val="00C018EC"/>
    <w:rsid w:val="00C2210E"/>
    <w:rsid w:val="00C227EB"/>
    <w:rsid w:val="00C433A5"/>
    <w:rsid w:val="00C447E1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B2097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627B6"/>
    <w:rsid w:val="00D8204F"/>
    <w:rsid w:val="00D8486C"/>
    <w:rsid w:val="00D87507"/>
    <w:rsid w:val="00DA3A65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83D65"/>
    <w:rsid w:val="00F90400"/>
    <w:rsid w:val="00F9276A"/>
    <w:rsid w:val="00F92907"/>
    <w:rsid w:val="00F93E6C"/>
    <w:rsid w:val="00F96F3A"/>
    <w:rsid w:val="00FA1C15"/>
    <w:rsid w:val="00FA3EE8"/>
    <w:rsid w:val="00FB408C"/>
    <w:rsid w:val="00FC1481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410AD592-3A8C-44DE-AD33-CAE62BF0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personaddress">
    <w:name w:val="personaddress"/>
    <w:basedOn w:val="Bekezdsalapbettpusa"/>
    <w:rsid w:val="00C447E1"/>
  </w:style>
  <w:style w:type="character" w:customStyle="1" w:styleId="personempty">
    <w:name w:val="personempty"/>
    <w:basedOn w:val="Bekezdsalapbettpusa"/>
    <w:rsid w:val="00C4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56D4-8DB0-4E4D-ABBA-5403D300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5657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Garics Melinda</cp:lastModifiedBy>
  <cp:revision>2</cp:revision>
  <cp:lastPrinted>2017-02-02T00:43:00Z</cp:lastPrinted>
  <dcterms:created xsi:type="dcterms:W3CDTF">2020-01-10T08:34:00Z</dcterms:created>
  <dcterms:modified xsi:type="dcterms:W3CDTF">2020-01-10T08:34:00Z</dcterms:modified>
</cp:coreProperties>
</file>