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7C" w:rsidRPr="00771EDA" w:rsidRDefault="0093617C" w:rsidP="0093617C">
      <w:pPr>
        <w:jc w:val="both"/>
        <w:rPr>
          <w:sz w:val="22"/>
          <w:szCs w:val="22"/>
        </w:rPr>
      </w:pPr>
      <w:bookmarkStart w:id="0" w:name="_GoBack"/>
      <w:bookmarkEnd w:id="0"/>
      <w:r w:rsidRPr="00771EDA">
        <w:rPr>
          <w:sz w:val="22"/>
          <w:szCs w:val="22"/>
        </w:rPr>
        <w:t>Tisztelt Vállalkozók!</w:t>
      </w:r>
    </w:p>
    <w:p w:rsidR="0093617C" w:rsidRPr="00771EDA" w:rsidRDefault="0093617C" w:rsidP="0093617C">
      <w:pPr>
        <w:jc w:val="both"/>
        <w:rPr>
          <w:sz w:val="22"/>
          <w:szCs w:val="22"/>
        </w:rPr>
      </w:pPr>
    </w:p>
    <w:p w:rsidR="00D433C3" w:rsidRDefault="00D433C3" w:rsidP="0093617C">
      <w:pPr>
        <w:jc w:val="both"/>
        <w:rPr>
          <w:sz w:val="22"/>
          <w:szCs w:val="22"/>
        </w:rPr>
      </w:pPr>
    </w:p>
    <w:p w:rsidR="0093617C" w:rsidRPr="00D433C3" w:rsidRDefault="0093617C" w:rsidP="0093617C">
      <w:pPr>
        <w:jc w:val="both"/>
        <w:rPr>
          <w:b/>
        </w:rPr>
      </w:pPr>
      <w:r w:rsidRPr="00D433C3">
        <w:t xml:space="preserve">Tájékoztatjuk Önöket, hogy a </w:t>
      </w:r>
      <w:r w:rsidRPr="00D433C3">
        <w:rPr>
          <w:b/>
        </w:rPr>
        <w:t xml:space="preserve">feltöltési kötelezettség bevallásának </w:t>
      </w:r>
      <w:r w:rsidRPr="00D433C3">
        <w:t>és</w:t>
      </w:r>
      <w:r w:rsidRPr="00D433C3">
        <w:rPr>
          <w:b/>
        </w:rPr>
        <w:t xml:space="preserve"> megfizetésének határideje:   </w:t>
      </w:r>
    </w:p>
    <w:p w:rsidR="0093617C" w:rsidRPr="00D433C3" w:rsidRDefault="0093617C" w:rsidP="0093617C">
      <w:pPr>
        <w:jc w:val="center"/>
        <w:rPr>
          <w:b/>
          <w:u w:val="single"/>
        </w:rPr>
      </w:pPr>
      <w:r w:rsidRPr="00D433C3">
        <w:rPr>
          <w:b/>
          <w:u w:val="single"/>
        </w:rPr>
        <w:t>2018. december 20.</w:t>
      </w:r>
    </w:p>
    <w:p w:rsidR="0093617C" w:rsidRPr="00771EDA" w:rsidRDefault="0093617C" w:rsidP="0093617C">
      <w:pPr>
        <w:jc w:val="both"/>
        <w:rPr>
          <w:sz w:val="22"/>
          <w:szCs w:val="22"/>
        </w:rPr>
      </w:pPr>
    </w:p>
    <w:p w:rsidR="00D433C3" w:rsidRDefault="0093617C" w:rsidP="0093617C">
      <w:pPr>
        <w:jc w:val="both"/>
      </w:pPr>
      <w:r w:rsidRPr="00D433C3">
        <w:t xml:space="preserve">A vállalkozónak akkor kell az iparűzési adóelőlegét kiegészítenie, ha Tao.-alany és tárgyévet megelőző évi (2017. évi) árbevétele a </w:t>
      </w:r>
      <w:r w:rsidRPr="00D433C3">
        <w:rPr>
          <w:b/>
        </w:rPr>
        <w:t>100 millió Ft-ot meghaladta</w:t>
      </w:r>
      <w:r w:rsidRPr="00D433C3">
        <w:t xml:space="preserve">. A bevallást akkor is be kell nyújtania, ha az előleg-kiegészítés összege 0 forint. </w:t>
      </w:r>
    </w:p>
    <w:p w:rsidR="0093617C" w:rsidRPr="00D433C3" w:rsidRDefault="0093617C" w:rsidP="0093617C">
      <w:pPr>
        <w:jc w:val="both"/>
      </w:pPr>
      <w:r w:rsidRPr="00D433C3">
        <w:t>A befizetést a Raiffeisen Bank Zrt.-nél vezetett 12001008-01519125-01200005 iparűzési adó beszedési számla javára kell teljesíteni.</w:t>
      </w:r>
    </w:p>
    <w:p w:rsidR="0093617C" w:rsidRPr="00D433C3" w:rsidRDefault="0093617C" w:rsidP="0093617C">
      <w:pPr>
        <w:jc w:val="both"/>
      </w:pPr>
      <w:r w:rsidRPr="00D433C3">
        <w:t xml:space="preserve"> </w:t>
      </w:r>
    </w:p>
    <w:p w:rsidR="0093617C" w:rsidRPr="00D433C3" w:rsidRDefault="0093617C" w:rsidP="0093617C">
      <w:pPr>
        <w:jc w:val="both"/>
      </w:pPr>
      <w:r w:rsidRPr="00D433C3">
        <w:t>A „</w:t>
      </w:r>
      <w:r w:rsidRPr="00D433C3">
        <w:rPr>
          <w:rFonts w:eastAsiaTheme="minorHAnsi"/>
          <w:b/>
          <w:lang w:eastAsia="en-US"/>
        </w:rPr>
        <w:t>Helyi iparűzési adóelőleg-kiegészítés bevallás”</w:t>
      </w:r>
      <w:r w:rsidRPr="00D433C3">
        <w:rPr>
          <w:rFonts w:eastAsiaTheme="minorHAnsi"/>
          <w:lang w:eastAsia="en-US"/>
        </w:rPr>
        <w:t xml:space="preserve"> </w:t>
      </w:r>
      <w:r w:rsidRPr="00D433C3">
        <w:rPr>
          <w:b/>
        </w:rPr>
        <w:t xml:space="preserve">űrlap </w:t>
      </w:r>
      <w:r w:rsidRPr="00D433C3">
        <w:t>elérhető:</w:t>
      </w:r>
    </w:p>
    <w:p w:rsidR="0093617C" w:rsidRPr="00D433C3" w:rsidRDefault="006C57D4" w:rsidP="0093617C">
      <w:pPr>
        <w:jc w:val="center"/>
        <w:rPr>
          <w:rFonts w:eastAsiaTheme="minorHAnsi"/>
          <w:lang w:eastAsia="en-US"/>
        </w:rPr>
      </w:pPr>
      <w:hyperlink r:id="rId7" w:history="1">
        <w:r w:rsidR="0093617C" w:rsidRPr="00D433C3">
          <w:rPr>
            <w:rFonts w:eastAsiaTheme="minorHAnsi"/>
            <w:lang w:eastAsia="en-US"/>
          </w:rPr>
          <w:t>www.gyongyos.hu</w:t>
        </w:r>
      </w:hyperlink>
      <w:r w:rsidR="0093617C" w:rsidRPr="00D433C3">
        <w:rPr>
          <w:rFonts w:eastAsiaTheme="minorHAnsi"/>
          <w:lang w:eastAsia="en-US"/>
        </w:rPr>
        <w:t>/Pénzügyek/Önkormányzati elektronikus ügyintézés felületről.</w:t>
      </w:r>
    </w:p>
    <w:p w:rsidR="0093617C" w:rsidRPr="00D433C3" w:rsidRDefault="0093617C" w:rsidP="0093617C">
      <w:pPr>
        <w:jc w:val="both"/>
        <w:rPr>
          <w:rFonts w:eastAsiaTheme="minorHAnsi"/>
          <w:lang w:eastAsia="en-US"/>
        </w:rPr>
      </w:pPr>
    </w:p>
    <w:p w:rsidR="0093617C" w:rsidRPr="00D433C3" w:rsidRDefault="0093617C" w:rsidP="0093617C">
      <w:pPr>
        <w:jc w:val="both"/>
        <w:rPr>
          <w:rFonts w:eastAsiaTheme="minorHAnsi"/>
          <w:lang w:eastAsia="en-US"/>
        </w:rPr>
      </w:pPr>
      <w:r w:rsidRPr="00D433C3">
        <w:rPr>
          <w:rFonts w:eastAsiaTheme="minorHAnsi"/>
          <w:lang w:eastAsia="en-US"/>
        </w:rPr>
        <w:t xml:space="preserve">Felhívjuk a figyelmüket, hogy az iparűzési adóelőleg-kiegészítésről szóló bevallás </w:t>
      </w:r>
      <w:r w:rsidRPr="00D433C3">
        <w:rPr>
          <w:rFonts w:eastAsiaTheme="minorHAnsi"/>
          <w:b/>
          <w:lang w:eastAsia="en-US"/>
        </w:rPr>
        <w:t>kizárólag elektronikus úton nyújtható be</w:t>
      </w:r>
      <w:r w:rsidRPr="00D433C3">
        <w:rPr>
          <w:rFonts w:eastAsiaTheme="minorHAnsi"/>
          <w:lang w:eastAsia="en-US"/>
        </w:rPr>
        <w:t xml:space="preserve"> az önkormányzati adóhatóságunkhoz!</w:t>
      </w:r>
    </w:p>
    <w:p w:rsidR="0093617C" w:rsidRDefault="0093617C" w:rsidP="0093617C">
      <w:pPr>
        <w:jc w:val="both"/>
        <w:rPr>
          <w:rFonts w:eastAsiaTheme="minorHAnsi"/>
          <w:sz w:val="22"/>
          <w:szCs w:val="22"/>
          <w:lang w:eastAsia="en-US"/>
        </w:rPr>
      </w:pPr>
    </w:p>
    <w:p w:rsidR="003078D0" w:rsidRDefault="003078D0" w:rsidP="0093617C">
      <w:pPr>
        <w:jc w:val="both"/>
        <w:rPr>
          <w:rFonts w:eastAsiaTheme="minorHAnsi"/>
          <w:sz w:val="22"/>
          <w:szCs w:val="22"/>
          <w:lang w:eastAsia="en-US"/>
        </w:rPr>
      </w:pPr>
    </w:p>
    <w:p w:rsidR="0093617C" w:rsidRPr="00D433C3" w:rsidRDefault="00D433C3" w:rsidP="003078D0">
      <w:pPr>
        <w:jc w:val="both"/>
        <w:rPr>
          <w:rFonts w:eastAsiaTheme="minorHAnsi"/>
          <w:sz w:val="22"/>
          <w:szCs w:val="22"/>
          <w:lang w:eastAsia="en-US"/>
        </w:rPr>
      </w:pPr>
      <w:r w:rsidRPr="00D433C3">
        <w:rPr>
          <w:rFonts w:eastAsiaTheme="minorHAnsi"/>
          <w:sz w:val="22"/>
          <w:szCs w:val="22"/>
          <w:lang w:eastAsia="en-US"/>
        </w:rPr>
        <w:t>Az alábbiakban tájékoztatást nyújtunk a</w:t>
      </w:r>
      <w:r w:rsidR="0093617C" w:rsidRPr="00D433C3">
        <w:rPr>
          <w:rFonts w:eastAsiaTheme="minorHAnsi"/>
          <w:sz w:val="22"/>
          <w:szCs w:val="22"/>
          <w:lang w:eastAsia="en-US"/>
        </w:rPr>
        <w:t>z állandó jellegű iparűzési tevékenység utáni iparűzési adóelőleg-kiegészítés jogalapját meg</w:t>
      </w:r>
      <w:r w:rsidRPr="00D433C3">
        <w:rPr>
          <w:rFonts w:eastAsiaTheme="minorHAnsi"/>
          <w:sz w:val="22"/>
          <w:szCs w:val="22"/>
          <w:lang w:eastAsia="en-US"/>
        </w:rPr>
        <w:t>alapozó</w:t>
      </w:r>
      <w:r w:rsidR="0093617C" w:rsidRPr="00D433C3">
        <w:rPr>
          <w:rFonts w:eastAsiaTheme="minorHAnsi"/>
          <w:sz w:val="22"/>
          <w:szCs w:val="22"/>
          <w:lang w:eastAsia="en-US"/>
        </w:rPr>
        <w:t xml:space="preserve"> jogszabályok</w:t>
      </w:r>
      <w:r w:rsidRPr="00D433C3">
        <w:rPr>
          <w:rFonts w:eastAsiaTheme="minorHAnsi"/>
          <w:sz w:val="22"/>
          <w:szCs w:val="22"/>
          <w:lang w:eastAsia="en-US"/>
        </w:rPr>
        <w:t>r</w:t>
      </w:r>
      <w:r>
        <w:rPr>
          <w:rFonts w:eastAsiaTheme="minorHAnsi"/>
          <w:sz w:val="22"/>
          <w:szCs w:val="22"/>
          <w:lang w:eastAsia="en-US"/>
        </w:rPr>
        <w:t>ól</w:t>
      </w:r>
      <w:r w:rsidR="0093617C" w:rsidRPr="00D433C3">
        <w:rPr>
          <w:rFonts w:eastAsiaTheme="minorHAnsi"/>
          <w:sz w:val="22"/>
          <w:szCs w:val="22"/>
          <w:lang w:eastAsia="en-US"/>
        </w:rPr>
        <w:t>:</w:t>
      </w:r>
    </w:p>
    <w:p w:rsidR="0093617C" w:rsidRPr="00D433C3" w:rsidRDefault="0093617C" w:rsidP="0093617C">
      <w:pPr>
        <w:jc w:val="both"/>
        <w:rPr>
          <w:rFonts w:eastAsiaTheme="minorHAnsi"/>
          <w:sz w:val="22"/>
          <w:szCs w:val="22"/>
          <w:lang w:eastAsia="en-US"/>
        </w:rPr>
      </w:pPr>
    </w:p>
    <w:p w:rsidR="0093617C" w:rsidRPr="00D433C3" w:rsidRDefault="0093617C" w:rsidP="0093617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433C3">
        <w:rPr>
          <w:rFonts w:eastAsiaTheme="minorHAnsi"/>
          <w:sz w:val="22"/>
          <w:szCs w:val="22"/>
          <w:lang w:eastAsia="en-US"/>
        </w:rPr>
        <w:t xml:space="preserve">A helyi adókról szóló 1990. évi C. törvény (továbbiakban: </w:t>
      </w:r>
      <w:proofErr w:type="spellStart"/>
      <w:r w:rsidRPr="00D433C3">
        <w:rPr>
          <w:rFonts w:eastAsiaTheme="minorHAnsi"/>
          <w:sz w:val="22"/>
          <w:szCs w:val="22"/>
          <w:lang w:eastAsia="en-US"/>
        </w:rPr>
        <w:t>Htv</w:t>
      </w:r>
      <w:proofErr w:type="spellEnd"/>
      <w:r w:rsidRPr="00D433C3">
        <w:rPr>
          <w:rFonts w:eastAsiaTheme="minorHAnsi"/>
          <w:sz w:val="22"/>
          <w:szCs w:val="22"/>
          <w:lang w:eastAsia="en-US"/>
        </w:rPr>
        <w:t>.) 41.</w:t>
      </w:r>
      <w:r w:rsidR="007447B7" w:rsidRPr="00D433C3">
        <w:rPr>
          <w:rFonts w:eastAsiaTheme="minorHAnsi"/>
          <w:sz w:val="22"/>
          <w:szCs w:val="22"/>
          <w:lang w:eastAsia="en-US"/>
        </w:rPr>
        <w:t xml:space="preserve"> § </w:t>
      </w:r>
      <w:r w:rsidRPr="00D433C3">
        <w:rPr>
          <w:rFonts w:eastAsiaTheme="minorHAnsi"/>
          <w:sz w:val="22"/>
          <w:szCs w:val="22"/>
          <w:lang w:eastAsia="en-US"/>
        </w:rPr>
        <w:t>(9) bekezdése rögzíti, hogy társasági adóelőleg-kiegészítésre köt</w:t>
      </w:r>
      <w:r w:rsidR="007447B7" w:rsidRPr="00D433C3">
        <w:rPr>
          <w:rFonts w:eastAsiaTheme="minorHAnsi"/>
          <w:sz w:val="22"/>
          <w:szCs w:val="22"/>
          <w:lang w:eastAsia="en-US"/>
        </w:rPr>
        <w:t>e</w:t>
      </w:r>
      <w:r w:rsidRPr="00D433C3">
        <w:rPr>
          <w:rFonts w:eastAsiaTheme="minorHAnsi"/>
          <w:sz w:val="22"/>
          <w:szCs w:val="22"/>
          <w:lang w:eastAsia="en-US"/>
        </w:rPr>
        <w:t xml:space="preserve">lezett iparűzési adóalany </w:t>
      </w:r>
      <w:r w:rsidRPr="00D433C3">
        <w:rPr>
          <w:rFonts w:eastAsiaTheme="minorHAnsi"/>
          <w:b/>
          <w:sz w:val="22"/>
          <w:szCs w:val="22"/>
          <w:lang w:eastAsia="en-US"/>
        </w:rPr>
        <w:t>köteles</w:t>
      </w:r>
      <w:r w:rsidRPr="00D433C3">
        <w:rPr>
          <w:rFonts w:eastAsiaTheme="minorHAnsi"/>
          <w:sz w:val="22"/>
          <w:szCs w:val="22"/>
          <w:lang w:eastAsia="en-US"/>
        </w:rPr>
        <w:t xml:space="preserve"> </w:t>
      </w:r>
      <w:r w:rsidRPr="00D433C3">
        <w:rPr>
          <w:rFonts w:eastAsiaTheme="minorHAnsi"/>
          <w:b/>
          <w:sz w:val="22"/>
          <w:szCs w:val="22"/>
          <w:lang w:eastAsia="en-US"/>
        </w:rPr>
        <w:t>az adóévre megfiz</w:t>
      </w:r>
      <w:r w:rsidR="007447B7" w:rsidRPr="00D433C3">
        <w:rPr>
          <w:rFonts w:eastAsiaTheme="minorHAnsi"/>
          <w:b/>
          <w:sz w:val="22"/>
          <w:szCs w:val="22"/>
          <w:lang w:eastAsia="en-US"/>
        </w:rPr>
        <w:t>e</w:t>
      </w:r>
      <w:r w:rsidRPr="00D433C3">
        <w:rPr>
          <w:rFonts w:eastAsiaTheme="minorHAnsi"/>
          <w:b/>
          <w:sz w:val="22"/>
          <w:szCs w:val="22"/>
          <w:lang w:eastAsia="en-US"/>
        </w:rPr>
        <w:t>tett iparűzési adóelőleg</w:t>
      </w:r>
      <w:r w:rsidR="007447B7" w:rsidRPr="00D433C3">
        <w:rPr>
          <w:rFonts w:eastAsiaTheme="minorHAnsi"/>
          <w:b/>
          <w:sz w:val="22"/>
          <w:szCs w:val="22"/>
          <w:lang w:eastAsia="en-US"/>
        </w:rPr>
        <w:t xml:space="preserve">et a várható éves fizetendő adó összegére kiegészíteni. </w:t>
      </w:r>
    </w:p>
    <w:p w:rsidR="007447B7" w:rsidRPr="00D433C3" w:rsidRDefault="007447B7" w:rsidP="0093617C">
      <w:pPr>
        <w:jc w:val="both"/>
        <w:rPr>
          <w:rFonts w:eastAsiaTheme="minorHAnsi"/>
          <w:sz w:val="22"/>
          <w:szCs w:val="22"/>
          <w:lang w:eastAsia="en-US"/>
        </w:rPr>
      </w:pPr>
    </w:p>
    <w:p w:rsidR="007447B7" w:rsidRPr="00D433C3" w:rsidRDefault="007447B7" w:rsidP="0093617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433C3">
        <w:rPr>
          <w:rFonts w:eastAsiaTheme="minorHAnsi"/>
          <w:sz w:val="22"/>
          <w:szCs w:val="22"/>
          <w:lang w:eastAsia="en-US"/>
        </w:rPr>
        <w:t xml:space="preserve">A társasági adóról és osztalékadóról szóló 1996. évi LXXXI. törvény (továbbiakban: Tao.) 26. § (10) bekezdése szerint a kettős könyvvitelt vezető belföldi illetékességű adózónak és a külföldi vállalkozónak az adóelőleget az adóévben az adóévi várható fizetendő adó összegére ki kell egészítenie. Az adóelőleg-kiegészítés </w:t>
      </w:r>
      <w:r w:rsidRPr="00D433C3">
        <w:rPr>
          <w:rFonts w:eastAsiaTheme="minorHAnsi"/>
          <w:b/>
          <w:sz w:val="22"/>
          <w:szCs w:val="22"/>
          <w:lang w:eastAsia="en-US"/>
        </w:rPr>
        <w:t xml:space="preserve">nem vonatkozik arra az adózóra, </w:t>
      </w:r>
      <w:r w:rsidRPr="00D433C3">
        <w:rPr>
          <w:rFonts w:eastAsiaTheme="minorHAnsi"/>
          <w:sz w:val="22"/>
          <w:szCs w:val="22"/>
          <w:lang w:eastAsia="en-US"/>
        </w:rPr>
        <w:t xml:space="preserve">amelynek az </w:t>
      </w:r>
      <w:r w:rsidRPr="00D433C3">
        <w:rPr>
          <w:rFonts w:eastAsiaTheme="minorHAnsi"/>
          <w:b/>
          <w:sz w:val="22"/>
          <w:szCs w:val="22"/>
          <w:lang w:eastAsia="en-US"/>
        </w:rPr>
        <w:t xml:space="preserve">adóévet megelőző adóévben az éves szinten számított árbevétele nem haladta meg a 100 millió forintot. </w:t>
      </w:r>
    </w:p>
    <w:p w:rsidR="0093617C" w:rsidRPr="00D433C3" w:rsidRDefault="0093617C" w:rsidP="0093617C">
      <w:pPr>
        <w:jc w:val="both"/>
        <w:rPr>
          <w:sz w:val="22"/>
          <w:szCs w:val="22"/>
        </w:rPr>
      </w:pPr>
    </w:p>
    <w:p w:rsidR="007447B7" w:rsidRPr="00D433C3" w:rsidRDefault="007447B7" w:rsidP="0093617C">
      <w:pPr>
        <w:jc w:val="both"/>
        <w:rPr>
          <w:sz w:val="22"/>
          <w:szCs w:val="22"/>
        </w:rPr>
      </w:pPr>
      <w:r w:rsidRPr="00D433C3">
        <w:rPr>
          <w:sz w:val="22"/>
          <w:szCs w:val="22"/>
        </w:rPr>
        <w:t xml:space="preserve">A hivatkozott jogszabályhelyek alapján a 2018. december 20. napjáig </w:t>
      </w:r>
      <w:r w:rsidRPr="00D433C3">
        <w:rPr>
          <w:b/>
          <w:sz w:val="22"/>
          <w:szCs w:val="22"/>
        </w:rPr>
        <w:t>az a vállalkozó köteles a helyi ipar</w:t>
      </w:r>
      <w:r w:rsidR="002971DB" w:rsidRPr="00D433C3">
        <w:rPr>
          <w:b/>
          <w:sz w:val="22"/>
          <w:szCs w:val="22"/>
        </w:rPr>
        <w:t>ű</w:t>
      </w:r>
      <w:r w:rsidRPr="00D433C3">
        <w:rPr>
          <w:b/>
          <w:sz w:val="22"/>
          <w:szCs w:val="22"/>
        </w:rPr>
        <w:t>zési adóban az adóelőlegét kiegészíteni</w:t>
      </w:r>
      <w:r w:rsidRPr="00D433C3">
        <w:rPr>
          <w:sz w:val="22"/>
          <w:szCs w:val="22"/>
        </w:rPr>
        <w:t>, amely kettős könyvvitelt vezet, és az adóévet megelőző (2017. évi) adóévben az éves szinten számított árbevétele a 100 millió forintot meghaladta. Az iparűzési adóelőleg-kiegészítési köt</w:t>
      </w:r>
      <w:r w:rsidR="002971DB" w:rsidRPr="00D433C3">
        <w:rPr>
          <w:sz w:val="22"/>
          <w:szCs w:val="22"/>
        </w:rPr>
        <w:t>e</w:t>
      </w:r>
      <w:r w:rsidRPr="00D433C3">
        <w:rPr>
          <w:sz w:val="22"/>
          <w:szCs w:val="22"/>
        </w:rPr>
        <w:t>lez</w:t>
      </w:r>
      <w:r w:rsidR="002971DB" w:rsidRPr="00D433C3">
        <w:rPr>
          <w:sz w:val="22"/>
          <w:szCs w:val="22"/>
        </w:rPr>
        <w:t>e</w:t>
      </w:r>
      <w:r w:rsidRPr="00D433C3">
        <w:rPr>
          <w:sz w:val="22"/>
          <w:szCs w:val="22"/>
        </w:rPr>
        <w:t xml:space="preserve">ttség a </w:t>
      </w:r>
      <w:proofErr w:type="spellStart"/>
      <w:r w:rsidRPr="00D433C3">
        <w:rPr>
          <w:sz w:val="22"/>
          <w:szCs w:val="22"/>
        </w:rPr>
        <w:t>Htv</w:t>
      </w:r>
      <w:proofErr w:type="spellEnd"/>
      <w:r w:rsidRPr="00D433C3">
        <w:rPr>
          <w:sz w:val="22"/>
          <w:szCs w:val="22"/>
        </w:rPr>
        <w:t xml:space="preserve">. 52. § 26. pont </w:t>
      </w:r>
      <w:proofErr w:type="gramStart"/>
      <w:r w:rsidR="002971DB" w:rsidRPr="00D433C3">
        <w:rPr>
          <w:sz w:val="22"/>
          <w:szCs w:val="22"/>
        </w:rPr>
        <w:t>c</w:t>
      </w:r>
      <w:r w:rsidRPr="00D433C3">
        <w:rPr>
          <w:sz w:val="22"/>
          <w:szCs w:val="22"/>
        </w:rPr>
        <w:t>)-</w:t>
      </w:r>
      <w:proofErr w:type="gramEnd"/>
      <w:r w:rsidRPr="00D433C3">
        <w:rPr>
          <w:sz w:val="22"/>
          <w:szCs w:val="22"/>
        </w:rPr>
        <w:t xml:space="preserve">d) alpontjaiban meghatározott vállalkozókat érinti. </w:t>
      </w:r>
      <w:r w:rsidR="002971DB" w:rsidRPr="00D433C3">
        <w:rPr>
          <w:sz w:val="22"/>
          <w:szCs w:val="22"/>
        </w:rPr>
        <w:t xml:space="preserve">Az adóelőleg-kiegészítési kötelezettség a </w:t>
      </w:r>
      <w:r w:rsidR="002971DB" w:rsidRPr="00D433C3">
        <w:rPr>
          <w:b/>
          <w:sz w:val="22"/>
          <w:szCs w:val="22"/>
        </w:rPr>
        <w:t>bevallás benyújtását</w:t>
      </w:r>
      <w:r w:rsidR="002971DB" w:rsidRPr="00D433C3">
        <w:rPr>
          <w:sz w:val="22"/>
          <w:szCs w:val="22"/>
        </w:rPr>
        <w:t xml:space="preserve">, illetve az </w:t>
      </w:r>
      <w:r w:rsidR="002971DB" w:rsidRPr="00D433C3">
        <w:rPr>
          <w:b/>
          <w:sz w:val="22"/>
          <w:szCs w:val="22"/>
        </w:rPr>
        <w:t>előleg-kiegészítés összegének megfizetését</w:t>
      </w:r>
      <w:r w:rsidR="002971DB" w:rsidRPr="00D433C3">
        <w:rPr>
          <w:sz w:val="22"/>
          <w:szCs w:val="22"/>
        </w:rPr>
        <w:t xml:space="preserve"> egyaránt </w:t>
      </w:r>
      <w:r w:rsidR="002971DB" w:rsidRPr="00D433C3">
        <w:rPr>
          <w:b/>
          <w:sz w:val="22"/>
          <w:szCs w:val="22"/>
        </w:rPr>
        <w:t>jelenti</w:t>
      </w:r>
      <w:r w:rsidR="002971DB" w:rsidRPr="00D433C3">
        <w:rPr>
          <w:sz w:val="22"/>
          <w:szCs w:val="22"/>
        </w:rPr>
        <w:t xml:space="preserve">. </w:t>
      </w:r>
    </w:p>
    <w:p w:rsidR="002971DB" w:rsidRPr="00D433C3" w:rsidRDefault="002971DB" w:rsidP="0093617C">
      <w:pPr>
        <w:jc w:val="both"/>
        <w:rPr>
          <w:sz w:val="22"/>
          <w:szCs w:val="22"/>
        </w:rPr>
      </w:pPr>
    </w:p>
    <w:p w:rsidR="002971DB" w:rsidRPr="00D433C3" w:rsidRDefault="002971DB" w:rsidP="0093617C">
      <w:pPr>
        <w:jc w:val="both"/>
        <w:rPr>
          <w:i/>
          <w:sz w:val="22"/>
          <w:szCs w:val="22"/>
        </w:rPr>
      </w:pPr>
      <w:r w:rsidRPr="00D433C3">
        <w:rPr>
          <w:i/>
          <w:sz w:val="22"/>
          <w:szCs w:val="22"/>
        </w:rPr>
        <w:t xml:space="preserve">Adóelőleg-kiegészítésre </w:t>
      </w:r>
      <w:r w:rsidRPr="00D433C3">
        <w:rPr>
          <w:i/>
          <w:sz w:val="22"/>
          <w:szCs w:val="22"/>
          <w:u w:val="single"/>
        </w:rPr>
        <w:t>nem kötelezett</w:t>
      </w:r>
      <w:r w:rsidRPr="00D433C3">
        <w:rPr>
          <w:i/>
          <w:sz w:val="22"/>
          <w:szCs w:val="22"/>
        </w:rPr>
        <w:t xml:space="preserve"> iparűzési adóalanyok:</w:t>
      </w:r>
    </w:p>
    <w:p w:rsidR="002971DB" w:rsidRPr="00D433C3" w:rsidRDefault="002971DB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>az egyszerűsített vállalkozói adóról szóló 2002. évi XLIII. törvény hatálya alá tartozó (akár kettős könyvvitel vezetésre kötelezett) adóalany,</w:t>
      </w:r>
    </w:p>
    <w:p w:rsidR="002971DB" w:rsidRPr="00D433C3" w:rsidRDefault="002971DB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>a személyi jövedelemadóról szóló 1995. évi CXVIII. törvény hatálya alá tartozó adóalany,</w:t>
      </w:r>
    </w:p>
    <w:p w:rsidR="002971DB" w:rsidRPr="00D433C3" w:rsidRDefault="002971DB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 xml:space="preserve">a kisadózó vállalkozások tételes adójáról és a kisvállalati adóról </w:t>
      </w:r>
      <w:bookmarkStart w:id="1" w:name="_Hlk532294314"/>
      <w:r w:rsidRPr="00D433C3">
        <w:rPr>
          <w:sz w:val="22"/>
          <w:szCs w:val="22"/>
        </w:rPr>
        <w:t xml:space="preserve">szóló 2012. évi CXLVII. törvény hatálya alá tartozó </w:t>
      </w:r>
      <w:proofErr w:type="spellStart"/>
      <w:r w:rsidRPr="00D433C3">
        <w:rPr>
          <w:sz w:val="22"/>
          <w:szCs w:val="22"/>
        </w:rPr>
        <w:t>kata</w:t>
      </w:r>
      <w:proofErr w:type="spellEnd"/>
      <w:r w:rsidRPr="00D433C3">
        <w:rPr>
          <w:sz w:val="22"/>
          <w:szCs w:val="22"/>
        </w:rPr>
        <w:t>-alany,</w:t>
      </w:r>
    </w:p>
    <w:bookmarkEnd w:id="1"/>
    <w:p w:rsidR="002971DB" w:rsidRPr="00D433C3" w:rsidRDefault="002971DB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 xml:space="preserve">a kisadózó vállalkozások tételes adójáról és a kisvállalati adóról szóló 2012. évi CXLVII. törvény hatálya alá tartozó </w:t>
      </w:r>
      <w:proofErr w:type="spellStart"/>
      <w:r w:rsidRPr="00D433C3">
        <w:rPr>
          <w:sz w:val="22"/>
          <w:szCs w:val="22"/>
        </w:rPr>
        <w:t>kiva</w:t>
      </w:r>
      <w:proofErr w:type="spellEnd"/>
      <w:r w:rsidRPr="00D433C3">
        <w:rPr>
          <w:sz w:val="22"/>
          <w:szCs w:val="22"/>
        </w:rPr>
        <w:t>-alany (az éves árbevétele a 100 millió forintot elérheti, de nem Tao-alany),</w:t>
      </w:r>
    </w:p>
    <w:p w:rsidR="004F02B9" w:rsidRPr="00D433C3" w:rsidRDefault="002971DB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>az adóévet megelőző évben 100 millió forint árbevételt meg nem haladó nettó árbevétellel rendelkező Tao-alany</w:t>
      </w:r>
    </w:p>
    <w:p w:rsidR="002971DB" w:rsidRPr="00D433C3" w:rsidRDefault="004F02B9" w:rsidP="002971D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433C3">
        <w:rPr>
          <w:sz w:val="22"/>
          <w:szCs w:val="22"/>
        </w:rPr>
        <w:t xml:space="preserve">az előtársasági formában működő, illetve jogelőd nélkül kezdő vállalkozó, feltéve, hogy a </w:t>
      </w:r>
      <w:proofErr w:type="spellStart"/>
      <w:r w:rsidRPr="00D433C3">
        <w:rPr>
          <w:sz w:val="22"/>
          <w:szCs w:val="22"/>
        </w:rPr>
        <w:t>Htv</w:t>
      </w:r>
      <w:proofErr w:type="spellEnd"/>
      <w:r w:rsidRPr="00D433C3">
        <w:rPr>
          <w:sz w:val="22"/>
          <w:szCs w:val="22"/>
        </w:rPr>
        <w:t xml:space="preserve">. 41. § (4) bekezdése alapján adóelőleget nem állapított meg és vallott be az előlegfizetési időszakra. </w:t>
      </w:r>
    </w:p>
    <w:p w:rsidR="004F02B9" w:rsidRPr="00D433C3" w:rsidRDefault="004F02B9" w:rsidP="004F02B9">
      <w:pPr>
        <w:jc w:val="both"/>
        <w:rPr>
          <w:sz w:val="22"/>
          <w:szCs w:val="22"/>
        </w:rPr>
      </w:pPr>
    </w:p>
    <w:p w:rsidR="004F02B9" w:rsidRPr="00D433C3" w:rsidRDefault="004F02B9" w:rsidP="004F02B9">
      <w:pPr>
        <w:jc w:val="both"/>
        <w:rPr>
          <w:b/>
          <w:sz w:val="22"/>
          <w:szCs w:val="22"/>
        </w:rPr>
      </w:pPr>
      <w:r w:rsidRPr="00D433C3">
        <w:rPr>
          <w:sz w:val="22"/>
          <w:szCs w:val="22"/>
        </w:rPr>
        <w:t xml:space="preserve">Az adózás rendjéről szóló 2017. évi CL. törvény (továbbiakban: Art.) 2. melléklet </w:t>
      </w:r>
      <w:proofErr w:type="gramStart"/>
      <w:r w:rsidRPr="00D433C3">
        <w:rPr>
          <w:sz w:val="22"/>
          <w:szCs w:val="22"/>
        </w:rPr>
        <w:t>II./</w:t>
      </w:r>
      <w:proofErr w:type="gramEnd"/>
      <w:r w:rsidRPr="00D433C3">
        <w:rPr>
          <w:sz w:val="22"/>
          <w:szCs w:val="22"/>
        </w:rPr>
        <w:t>A)/1./</w:t>
      </w:r>
      <w:proofErr w:type="spellStart"/>
      <w:r w:rsidRPr="00D433C3">
        <w:rPr>
          <w:sz w:val="22"/>
          <w:szCs w:val="22"/>
        </w:rPr>
        <w:t>b.</w:t>
      </w:r>
      <w:proofErr w:type="spellEnd"/>
      <w:r w:rsidRPr="00D433C3">
        <w:rPr>
          <w:sz w:val="22"/>
          <w:szCs w:val="22"/>
        </w:rPr>
        <w:t xml:space="preserve">) pontja alapján az adózónak a helyi iparűzési adóelőleg-kiegészítés összegéről </w:t>
      </w:r>
      <w:r w:rsidRPr="00D433C3">
        <w:rPr>
          <w:b/>
          <w:sz w:val="22"/>
          <w:szCs w:val="22"/>
        </w:rPr>
        <w:t xml:space="preserve">az </w:t>
      </w:r>
      <w:proofErr w:type="spellStart"/>
      <w:r w:rsidRPr="00D433C3">
        <w:rPr>
          <w:b/>
          <w:sz w:val="22"/>
          <w:szCs w:val="22"/>
        </w:rPr>
        <w:t>adóév</w:t>
      </w:r>
      <w:proofErr w:type="spellEnd"/>
      <w:r w:rsidRPr="00D433C3">
        <w:rPr>
          <w:b/>
          <w:sz w:val="22"/>
          <w:szCs w:val="22"/>
        </w:rPr>
        <w:t xml:space="preserve"> utolsó hónapjának 20. napjáig kell bevallást benyújtania</w:t>
      </w:r>
      <w:r w:rsidRPr="00D433C3">
        <w:rPr>
          <w:sz w:val="22"/>
          <w:szCs w:val="22"/>
        </w:rPr>
        <w:t xml:space="preserve">. Ezen jogszabályhely tartalma és időbeli hatálya értelmében a naptári évvel azonos üzleti évet választó, s előleg-kiegészítésre kötelezett adózónak 2018. december 20. napjáig az adóelőleg-kiegészítés összegét be kell vallania. </w:t>
      </w:r>
      <w:r w:rsidRPr="00D433C3">
        <w:rPr>
          <w:b/>
          <w:sz w:val="22"/>
          <w:szCs w:val="22"/>
        </w:rPr>
        <w:t>Ezzel egyidejűleg</w:t>
      </w:r>
      <w:r w:rsidRPr="00D433C3">
        <w:rPr>
          <w:sz w:val="22"/>
          <w:szCs w:val="22"/>
        </w:rPr>
        <w:t xml:space="preserve"> az Art. 3. melléklet </w:t>
      </w:r>
      <w:proofErr w:type="gramStart"/>
      <w:r w:rsidRPr="00D433C3">
        <w:rPr>
          <w:sz w:val="22"/>
          <w:szCs w:val="22"/>
        </w:rPr>
        <w:t>II./</w:t>
      </w:r>
      <w:proofErr w:type="gramEnd"/>
      <w:r w:rsidRPr="00D433C3">
        <w:rPr>
          <w:sz w:val="22"/>
          <w:szCs w:val="22"/>
        </w:rPr>
        <w:t xml:space="preserve">A)/1./b) pontja alapján a </w:t>
      </w:r>
      <w:r w:rsidRPr="00D433C3">
        <w:rPr>
          <w:b/>
          <w:sz w:val="22"/>
          <w:szCs w:val="22"/>
        </w:rPr>
        <w:t>kiegészítendő adóelőleget meg is kell fizetnie.</w:t>
      </w:r>
    </w:p>
    <w:p w:rsidR="00CD3094" w:rsidRPr="00D433C3" w:rsidRDefault="00CD3094" w:rsidP="004F02B9">
      <w:pPr>
        <w:jc w:val="both"/>
        <w:rPr>
          <w:sz w:val="22"/>
          <w:szCs w:val="22"/>
        </w:rPr>
      </w:pPr>
    </w:p>
    <w:p w:rsidR="004F02B9" w:rsidRPr="00D433C3" w:rsidRDefault="004F02B9" w:rsidP="004F02B9">
      <w:pPr>
        <w:jc w:val="both"/>
        <w:rPr>
          <w:sz w:val="22"/>
          <w:szCs w:val="22"/>
        </w:rPr>
      </w:pPr>
      <w:r w:rsidRPr="00D433C3">
        <w:rPr>
          <w:b/>
          <w:sz w:val="22"/>
          <w:szCs w:val="22"/>
        </w:rPr>
        <w:t>A naptári évtől eltérő üzleti évet választó</w:t>
      </w:r>
      <w:r w:rsidRPr="00D433C3">
        <w:rPr>
          <w:sz w:val="22"/>
          <w:szCs w:val="22"/>
        </w:rPr>
        <w:t xml:space="preserve"> adózó feltöltési kötelezettségére a </w:t>
      </w:r>
      <w:proofErr w:type="spellStart"/>
      <w:r w:rsidRPr="00D433C3">
        <w:rPr>
          <w:sz w:val="22"/>
          <w:szCs w:val="22"/>
        </w:rPr>
        <w:t>Htv</w:t>
      </w:r>
      <w:proofErr w:type="spellEnd"/>
      <w:r w:rsidRPr="00D433C3">
        <w:rPr>
          <w:sz w:val="22"/>
          <w:szCs w:val="22"/>
        </w:rPr>
        <w:t xml:space="preserve">. 42/F. § tartalmaz külön szabályozást. A társasági adóelőleg-kiegészítésre kötelezett vállalkozónak a helyi iparűzési adóelőleget a várható éves fizetendő adó </w:t>
      </w:r>
      <w:r w:rsidR="00CD3094" w:rsidRPr="00D433C3">
        <w:rPr>
          <w:sz w:val="22"/>
          <w:szCs w:val="22"/>
        </w:rPr>
        <w:t>összegére az (üzleti)</w:t>
      </w:r>
      <w:proofErr w:type="spellStart"/>
      <w:r w:rsidR="00CD3094" w:rsidRPr="00D433C3">
        <w:rPr>
          <w:sz w:val="22"/>
          <w:szCs w:val="22"/>
        </w:rPr>
        <w:t>adóév</w:t>
      </w:r>
      <w:proofErr w:type="spellEnd"/>
      <w:r w:rsidR="00CD3094" w:rsidRPr="00D433C3">
        <w:rPr>
          <w:sz w:val="22"/>
          <w:szCs w:val="22"/>
        </w:rPr>
        <w:t xml:space="preserve"> utolsó hónapjának 20. napjáig kell bevallania és megfizetnie. </w:t>
      </w:r>
    </w:p>
    <w:p w:rsidR="00CD3094" w:rsidRPr="00D433C3" w:rsidRDefault="00CD3094" w:rsidP="004F02B9">
      <w:pPr>
        <w:jc w:val="both"/>
        <w:rPr>
          <w:sz w:val="22"/>
          <w:szCs w:val="22"/>
        </w:rPr>
      </w:pPr>
    </w:p>
    <w:p w:rsidR="00CD3094" w:rsidRPr="00D433C3" w:rsidRDefault="00CD3094" w:rsidP="004F02B9">
      <w:pPr>
        <w:jc w:val="both"/>
        <w:rPr>
          <w:sz w:val="22"/>
          <w:szCs w:val="22"/>
        </w:rPr>
      </w:pPr>
      <w:r w:rsidRPr="00D433C3">
        <w:rPr>
          <w:sz w:val="22"/>
          <w:szCs w:val="22"/>
        </w:rPr>
        <w:t>Az adóelőleg-kiegészítés összegének bevallási kötelezettsége azt is jelenti, hogy a Tao. 26. § (1</w:t>
      </w:r>
      <w:r w:rsidR="003078D0" w:rsidRPr="00D433C3">
        <w:rPr>
          <w:sz w:val="22"/>
          <w:szCs w:val="22"/>
        </w:rPr>
        <w:t>0</w:t>
      </w:r>
      <w:r w:rsidRPr="00D433C3">
        <w:rPr>
          <w:sz w:val="22"/>
          <w:szCs w:val="22"/>
        </w:rPr>
        <w:t xml:space="preserve">) bekezdése szerinti feltételeknek megfelelő valamennyi adózónak az iparűzési adóban a feltöltési kötelezettség részelemét jelentő </w:t>
      </w:r>
      <w:r w:rsidRPr="00D433C3">
        <w:rPr>
          <w:b/>
          <w:sz w:val="22"/>
          <w:szCs w:val="22"/>
        </w:rPr>
        <w:t>bevallást akkor is be kell nyújtania, ha az előleg-kiegészítés összege „0” Ft</w:t>
      </w:r>
      <w:r w:rsidRPr="00D433C3">
        <w:rPr>
          <w:sz w:val="22"/>
          <w:szCs w:val="22"/>
        </w:rPr>
        <w:t xml:space="preserve">. </w:t>
      </w:r>
    </w:p>
    <w:p w:rsidR="00CD3094" w:rsidRPr="00D433C3" w:rsidRDefault="00CD3094" w:rsidP="004F02B9">
      <w:pPr>
        <w:jc w:val="both"/>
        <w:rPr>
          <w:sz w:val="22"/>
          <w:szCs w:val="22"/>
        </w:rPr>
      </w:pPr>
    </w:p>
    <w:p w:rsidR="004B1853" w:rsidRPr="00D433C3" w:rsidRDefault="004B1853" w:rsidP="00CD3094">
      <w:pPr>
        <w:jc w:val="both"/>
        <w:rPr>
          <w:sz w:val="22"/>
          <w:szCs w:val="22"/>
        </w:rPr>
      </w:pPr>
      <w:r w:rsidRPr="00D433C3">
        <w:rPr>
          <w:b/>
          <w:sz w:val="22"/>
          <w:szCs w:val="22"/>
        </w:rPr>
        <w:t xml:space="preserve">Az </w:t>
      </w:r>
      <w:r w:rsidRPr="00D433C3">
        <w:rPr>
          <w:b/>
          <w:sz w:val="22"/>
          <w:szCs w:val="22"/>
          <w:u w:val="single"/>
        </w:rPr>
        <w:t>adóelőleg-kiegészítés összege</w:t>
      </w:r>
      <w:r w:rsidRPr="00D433C3">
        <w:rPr>
          <w:b/>
          <w:sz w:val="22"/>
          <w:szCs w:val="22"/>
        </w:rPr>
        <w:t>:</w:t>
      </w:r>
      <w:r w:rsidRPr="00D433C3">
        <w:rPr>
          <w:sz w:val="22"/>
          <w:szCs w:val="22"/>
        </w:rPr>
        <w:t xml:space="preserve"> az adóévben megfizetett adóelőleget az adózónak ki kell egészíteni az adóévi várható adó összegének legalább 90 %-</w:t>
      </w:r>
      <w:proofErr w:type="spellStart"/>
      <w:r w:rsidRPr="00D433C3">
        <w:rPr>
          <w:sz w:val="22"/>
          <w:szCs w:val="22"/>
        </w:rPr>
        <w:t>áig</w:t>
      </w:r>
      <w:proofErr w:type="spellEnd"/>
      <w:r w:rsidRPr="00D433C3">
        <w:rPr>
          <w:sz w:val="22"/>
          <w:szCs w:val="22"/>
        </w:rPr>
        <w:t xml:space="preserve">. </w:t>
      </w:r>
    </w:p>
    <w:p w:rsidR="004B1853" w:rsidRPr="00D433C3" w:rsidRDefault="004B1853" w:rsidP="00CD3094">
      <w:pPr>
        <w:jc w:val="both"/>
        <w:rPr>
          <w:sz w:val="22"/>
          <w:szCs w:val="22"/>
        </w:rPr>
      </w:pPr>
    </w:p>
    <w:p w:rsidR="004B1853" w:rsidRPr="00D433C3" w:rsidRDefault="004B1853" w:rsidP="00CD3094">
      <w:pPr>
        <w:jc w:val="both"/>
        <w:rPr>
          <w:sz w:val="22"/>
          <w:szCs w:val="22"/>
        </w:rPr>
      </w:pPr>
      <w:r w:rsidRPr="00D433C3">
        <w:rPr>
          <w:sz w:val="22"/>
          <w:szCs w:val="22"/>
        </w:rPr>
        <w:t xml:space="preserve">Amennyiben az adóelőlegek és az adóelőleg-kiegészítés együttes összege nem éri el a végleges (a következő évben bevallott) adó összegének legalább a 90 %-át, akkor az Art. 231. §-a alapján a különbözet után 20 %-os mértékű </w:t>
      </w:r>
      <w:r w:rsidRPr="00D433C3">
        <w:rPr>
          <w:b/>
          <w:sz w:val="22"/>
          <w:szCs w:val="22"/>
        </w:rPr>
        <w:t xml:space="preserve">mulasztási bírságot </w:t>
      </w:r>
      <w:r w:rsidRPr="00D433C3">
        <w:rPr>
          <w:sz w:val="22"/>
          <w:szCs w:val="22"/>
        </w:rPr>
        <w:t>kell fizetni.</w:t>
      </w:r>
    </w:p>
    <w:p w:rsidR="004B1853" w:rsidRPr="00D433C3" w:rsidRDefault="004B1853" w:rsidP="00CD3094">
      <w:pPr>
        <w:jc w:val="both"/>
        <w:rPr>
          <w:sz w:val="22"/>
          <w:szCs w:val="22"/>
        </w:rPr>
      </w:pPr>
    </w:p>
    <w:p w:rsidR="00CD3094" w:rsidRPr="00D433C3" w:rsidRDefault="00CD3094" w:rsidP="00CD3094">
      <w:pPr>
        <w:jc w:val="both"/>
        <w:rPr>
          <w:b/>
          <w:sz w:val="22"/>
          <w:szCs w:val="22"/>
        </w:rPr>
      </w:pPr>
      <w:r w:rsidRPr="00D433C3">
        <w:rPr>
          <w:sz w:val="22"/>
          <w:szCs w:val="22"/>
        </w:rPr>
        <w:t xml:space="preserve">Az adóelőleg-kiegészítés összegét Gyöngyös Város Önkormányzata Raiffeisen Bank Zrt-nél vezetett </w:t>
      </w:r>
      <w:r w:rsidRPr="00D433C3">
        <w:rPr>
          <w:b/>
          <w:sz w:val="22"/>
          <w:szCs w:val="22"/>
        </w:rPr>
        <w:t>12001008-01519125-01200005 iparűzési adó beszedési számla javára kell megfizetni.</w:t>
      </w:r>
    </w:p>
    <w:p w:rsidR="00CD3094" w:rsidRPr="00D433C3" w:rsidRDefault="00CD3094" w:rsidP="004F02B9">
      <w:pPr>
        <w:jc w:val="both"/>
        <w:rPr>
          <w:sz w:val="22"/>
          <w:szCs w:val="22"/>
        </w:rPr>
      </w:pPr>
    </w:p>
    <w:p w:rsidR="004B1853" w:rsidRPr="00D433C3" w:rsidRDefault="004B1853" w:rsidP="004F02B9">
      <w:pPr>
        <w:jc w:val="both"/>
        <w:rPr>
          <w:sz w:val="22"/>
          <w:szCs w:val="22"/>
        </w:rPr>
      </w:pPr>
      <w:r w:rsidRPr="00D433C3">
        <w:rPr>
          <w:sz w:val="22"/>
          <w:szCs w:val="22"/>
        </w:rPr>
        <w:t>Tájékoztatjuk továbbá, hogy az Art., az adóigazgatási rendtartásról szóló 2017. évi CLI. törvény (Air.) 36. §, 79. §</w:t>
      </w:r>
      <w:r w:rsidR="003078D0" w:rsidRPr="00D433C3">
        <w:rPr>
          <w:sz w:val="22"/>
          <w:szCs w:val="22"/>
        </w:rPr>
        <w:t>, valamint az elektronikus ügyintézés és a bizalmi szolgálatások általános szabályairól szóló 2015. évi CCXXII. törvény (</w:t>
      </w:r>
      <w:proofErr w:type="spellStart"/>
      <w:r w:rsidR="003078D0" w:rsidRPr="00D433C3">
        <w:rPr>
          <w:sz w:val="22"/>
          <w:szCs w:val="22"/>
        </w:rPr>
        <w:t>Eüsztv</w:t>
      </w:r>
      <w:proofErr w:type="spellEnd"/>
      <w:r w:rsidR="003078D0" w:rsidRPr="00D433C3">
        <w:rPr>
          <w:sz w:val="22"/>
          <w:szCs w:val="22"/>
        </w:rPr>
        <w:t xml:space="preserve">.) alapján 2018. január 1-jétől az 1. § 23. pontja szerinti gazdálkodó szervezetnek minősülő adózó (ideértve az egyéni vállalkozót is) az </w:t>
      </w:r>
      <w:proofErr w:type="spellStart"/>
      <w:r w:rsidR="003078D0" w:rsidRPr="00D433C3">
        <w:rPr>
          <w:sz w:val="22"/>
          <w:szCs w:val="22"/>
        </w:rPr>
        <w:t>Eüsztv</w:t>
      </w:r>
      <w:proofErr w:type="spellEnd"/>
      <w:r w:rsidR="003078D0" w:rsidRPr="00D433C3">
        <w:rPr>
          <w:sz w:val="22"/>
          <w:szCs w:val="22"/>
        </w:rPr>
        <w:t xml:space="preserve">-ben meghatározott módon, azaz </w:t>
      </w:r>
      <w:r w:rsidR="003078D0" w:rsidRPr="00D433C3">
        <w:rPr>
          <w:b/>
          <w:sz w:val="22"/>
          <w:szCs w:val="22"/>
        </w:rPr>
        <w:t xml:space="preserve">elektronikus úton köteles </w:t>
      </w:r>
      <w:r w:rsidR="003078D0" w:rsidRPr="00D433C3">
        <w:rPr>
          <w:sz w:val="22"/>
          <w:szCs w:val="22"/>
        </w:rPr>
        <w:t>kapcsolatot tartani az önkormányzati adóhatósággal. Ez azt jelenti, hogy az iparűzési adóelőleg-kiegészítésről szóló bevallás is kizárólag elektronikus úton nyújtható be az önkormányzati adóhatóságunkhoz.</w:t>
      </w:r>
    </w:p>
    <w:p w:rsidR="00351A96" w:rsidRDefault="00351A96" w:rsidP="0093617C">
      <w:pPr>
        <w:jc w:val="both"/>
      </w:pPr>
    </w:p>
    <w:p w:rsidR="0093617C" w:rsidRPr="00351A96" w:rsidRDefault="00351A96" w:rsidP="0093617C">
      <w:pPr>
        <w:jc w:val="both"/>
        <w:rPr>
          <w:sz w:val="22"/>
          <w:szCs w:val="22"/>
        </w:rPr>
      </w:pPr>
      <w:r w:rsidRPr="00351A96">
        <w:rPr>
          <w:sz w:val="22"/>
          <w:szCs w:val="22"/>
        </w:rPr>
        <w:t>Gyöngyös, 2018. december 12.</w:t>
      </w:r>
      <w:r w:rsidR="0093617C" w:rsidRPr="00351A96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D433C3" w:rsidRPr="00351A96" w:rsidRDefault="004374B3" w:rsidP="00D433C3">
      <w:pPr>
        <w:jc w:val="right"/>
        <w:rPr>
          <w:sz w:val="22"/>
          <w:szCs w:val="22"/>
        </w:rPr>
      </w:pPr>
      <w:r>
        <w:t xml:space="preserve">                                                        </w:t>
      </w:r>
      <w:r w:rsidR="00D433C3" w:rsidRPr="00351A96">
        <w:rPr>
          <w:sz w:val="22"/>
          <w:szCs w:val="22"/>
        </w:rPr>
        <w:t>Pénzügyi és Költségvetési Igazgatóság Adócsoportja</w:t>
      </w:r>
    </w:p>
    <w:p w:rsidR="004374B3" w:rsidRDefault="004374B3" w:rsidP="009426A0">
      <w:pPr>
        <w:jc w:val="both"/>
      </w:pPr>
    </w:p>
    <w:sectPr w:rsidR="004374B3" w:rsidSect="00FD4845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D4" w:rsidRDefault="006C57D4" w:rsidP="003078D0">
      <w:r>
        <w:separator/>
      </w:r>
    </w:p>
  </w:endnote>
  <w:endnote w:type="continuationSeparator" w:id="0">
    <w:p w:rsidR="006C57D4" w:rsidRDefault="006C57D4" w:rsidP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D4" w:rsidRDefault="006C57D4" w:rsidP="003078D0">
      <w:r>
        <w:separator/>
      </w:r>
    </w:p>
  </w:footnote>
  <w:footnote w:type="continuationSeparator" w:id="0">
    <w:p w:rsidR="006C57D4" w:rsidRDefault="006C57D4" w:rsidP="0030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357623"/>
      <w:docPartObj>
        <w:docPartGallery w:val="Page Numbers (Top of Page)"/>
        <w:docPartUnique/>
      </w:docPartObj>
    </w:sdtPr>
    <w:sdtEndPr/>
    <w:sdtContent>
      <w:p w:rsidR="003078D0" w:rsidRDefault="003078D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78D0" w:rsidRDefault="003078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23C"/>
    <w:multiLevelType w:val="hybridMultilevel"/>
    <w:tmpl w:val="63646792"/>
    <w:lvl w:ilvl="0" w:tplc="3FA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A0"/>
    <w:rsid w:val="00001170"/>
    <w:rsid w:val="00041D79"/>
    <w:rsid w:val="000713C6"/>
    <w:rsid w:val="000817DE"/>
    <w:rsid w:val="000B374D"/>
    <w:rsid w:val="00154C5A"/>
    <w:rsid w:val="00174A51"/>
    <w:rsid w:val="001B3B6A"/>
    <w:rsid w:val="001B4E20"/>
    <w:rsid w:val="001C01E9"/>
    <w:rsid w:val="00216C40"/>
    <w:rsid w:val="0029444B"/>
    <w:rsid w:val="002971DB"/>
    <w:rsid w:val="002C3537"/>
    <w:rsid w:val="003078D0"/>
    <w:rsid w:val="003139DE"/>
    <w:rsid w:val="00351A96"/>
    <w:rsid w:val="0036640C"/>
    <w:rsid w:val="003E2497"/>
    <w:rsid w:val="004374B3"/>
    <w:rsid w:val="00461AC9"/>
    <w:rsid w:val="0049068A"/>
    <w:rsid w:val="00496616"/>
    <w:rsid w:val="004B0959"/>
    <w:rsid w:val="004B1853"/>
    <w:rsid w:val="004F02B9"/>
    <w:rsid w:val="004F5570"/>
    <w:rsid w:val="0050531D"/>
    <w:rsid w:val="005946F7"/>
    <w:rsid w:val="005A39F2"/>
    <w:rsid w:val="006073C8"/>
    <w:rsid w:val="00612F4D"/>
    <w:rsid w:val="00623DF0"/>
    <w:rsid w:val="006260D8"/>
    <w:rsid w:val="00650ACA"/>
    <w:rsid w:val="00657A75"/>
    <w:rsid w:val="00692022"/>
    <w:rsid w:val="006C57D4"/>
    <w:rsid w:val="006E23A4"/>
    <w:rsid w:val="006E3196"/>
    <w:rsid w:val="007447B7"/>
    <w:rsid w:val="0093617C"/>
    <w:rsid w:val="009426A0"/>
    <w:rsid w:val="00954954"/>
    <w:rsid w:val="00973E2D"/>
    <w:rsid w:val="00985852"/>
    <w:rsid w:val="009975D1"/>
    <w:rsid w:val="009D5CFE"/>
    <w:rsid w:val="009E0523"/>
    <w:rsid w:val="00AC1B37"/>
    <w:rsid w:val="00B248EC"/>
    <w:rsid w:val="00B774AD"/>
    <w:rsid w:val="00BE191E"/>
    <w:rsid w:val="00BE3985"/>
    <w:rsid w:val="00C47537"/>
    <w:rsid w:val="00C84668"/>
    <w:rsid w:val="00C95C9B"/>
    <w:rsid w:val="00CC53AD"/>
    <w:rsid w:val="00CD3094"/>
    <w:rsid w:val="00D433C3"/>
    <w:rsid w:val="00D654E9"/>
    <w:rsid w:val="00D82493"/>
    <w:rsid w:val="00DE62C7"/>
    <w:rsid w:val="00EC0976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F068-9809-480C-9185-5BBB51B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0523"/>
    <w:rPr>
      <w:color w:val="0000FF"/>
      <w:u w:val="single"/>
    </w:rPr>
  </w:style>
  <w:style w:type="paragraph" w:styleId="Buborkszveg">
    <w:name w:val="Balloon Text"/>
    <w:basedOn w:val="Norml"/>
    <w:semiHidden/>
    <w:rsid w:val="004374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1D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078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78D0"/>
    <w:rPr>
      <w:sz w:val="24"/>
      <w:szCs w:val="24"/>
    </w:rPr>
  </w:style>
  <w:style w:type="paragraph" w:styleId="llb">
    <w:name w:val="footer"/>
    <w:basedOn w:val="Norml"/>
    <w:link w:val="llbChar"/>
    <w:rsid w:val="003078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7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Vállalkozók</vt:lpstr>
    </vt:vector>
  </TitlesOfParts>
  <Company>Gyöngyös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Vállalkozók</dc:title>
  <dc:subject/>
  <dc:creator>csupekne.eva</dc:creator>
  <cp:keywords/>
  <dc:description/>
  <cp:lastModifiedBy>Csupekné Bedő Éva</cp:lastModifiedBy>
  <cp:revision>2</cp:revision>
  <cp:lastPrinted>2018-12-11T12:06:00Z</cp:lastPrinted>
  <dcterms:created xsi:type="dcterms:W3CDTF">2018-12-13T08:40:00Z</dcterms:created>
  <dcterms:modified xsi:type="dcterms:W3CDTF">2018-12-13T08:40:00Z</dcterms:modified>
</cp:coreProperties>
</file>